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5C7D" w:rsidRDefault="00000000">
      <w:pPr>
        <w:jc w:val="center"/>
        <w:rPr>
          <w:rFonts w:ascii="Cambria" w:hAnsi="Cambria" w:cs="Calibri"/>
          <w:b/>
          <w:bCs/>
          <w:color w:val="000000"/>
          <w:sz w:val="28"/>
          <w:szCs w:val="28"/>
        </w:rPr>
      </w:pPr>
      <w:r>
        <w:rPr>
          <w:rFonts w:ascii="Cambria" w:hAnsi="Cambria" w:cs="Calibri"/>
          <w:b/>
          <w:bCs/>
          <w:color w:val="000000"/>
          <w:sz w:val="28"/>
          <w:szCs w:val="28"/>
        </w:rPr>
        <w:t>All-Church Worship Brainstorming</w:t>
      </w:r>
      <w:r w:rsidR="00735E5B">
        <w:rPr>
          <w:rFonts w:ascii="Cambria" w:hAnsi="Cambria" w:cs="Calibri"/>
          <w:b/>
          <w:bCs/>
          <w:color w:val="000000"/>
          <w:sz w:val="28"/>
          <w:szCs w:val="28"/>
        </w:rPr>
        <w:t xml:space="preserve"> Summary</w:t>
      </w:r>
    </w:p>
    <w:p w:rsidR="003E5C7D" w:rsidRDefault="00000000">
      <w:pPr>
        <w:jc w:val="center"/>
        <w:rPr>
          <w:rFonts w:ascii="Cambria" w:hAnsi="Cambria"/>
          <w:b/>
          <w:bCs/>
          <w:smallCaps/>
          <w:sz w:val="32"/>
          <w:szCs w:val="32"/>
        </w:rPr>
      </w:pPr>
      <w:r>
        <w:rPr>
          <w:rFonts w:ascii="Cambria" w:hAnsi="Cambria"/>
          <w:b/>
          <w:bCs/>
          <w:smallCaps/>
          <w:color w:val="7F6000"/>
          <w:sz w:val="32"/>
          <w:szCs w:val="32"/>
        </w:rPr>
        <w:t>“Creed”</w:t>
      </w:r>
    </w:p>
    <w:p w:rsidR="003E5C7D" w:rsidRDefault="00000000">
      <w:pPr>
        <w:jc w:val="center"/>
        <w:rPr>
          <w:sz w:val="26"/>
          <w:szCs w:val="26"/>
        </w:rPr>
      </w:pPr>
      <w:r>
        <w:rPr>
          <w:sz w:val="26"/>
          <w:szCs w:val="26"/>
        </w:rPr>
        <w:t>A series based on the Apostles’ Creed</w:t>
      </w:r>
    </w:p>
    <w:p w:rsidR="003E5C7D" w:rsidRDefault="00000000">
      <w:pPr>
        <w:jc w:val="center"/>
        <w:rPr>
          <w:sz w:val="26"/>
          <w:szCs w:val="26"/>
        </w:rPr>
      </w:pPr>
      <w:r>
        <w:rPr>
          <w:sz w:val="26"/>
          <w:szCs w:val="26"/>
        </w:rPr>
        <w:t xml:space="preserve">May 11 – June 15, 2025 (6 weeks) </w:t>
      </w:r>
    </w:p>
    <w:p w:rsidR="003E5C7D" w:rsidRDefault="00000000">
      <w:pPr>
        <w:jc w:val="center"/>
        <w:rPr>
          <w:color w:val="000000"/>
          <w:sz w:val="26"/>
          <w:szCs w:val="26"/>
        </w:rPr>
      </w:pPr>
      <w:r>
        <w:rPr>
          <w:color w:val="000000"/>
          <w:sz w:val="26"/>
          <w:szCs w:val="26"/>
        </w:rPr>
        <w:t>Thursday, April 10, 2025</w:t>
      </w:r>
    </w:p>
    <w:p w:rsidR="00C167B9" w:rsidRDefault="00C167B9">
      <w:pPr>
        <w:jc w:val="center"/>
        <w:rPr>
          <w:color w:val="000000"/>
          <w:sz w:val="26"/>
          <w:szCs w:val="26"/>
        </w:rPr>
      </w:pPr>
    </w:p>
    <w:p w:rsidR="00C167B9" w:rsidRPr="00C167B9" w:rsidRDefault="00C167B9" w:rsidP="00C167B9">
      <w:pPr>
        <w:rPr>
          <w:color w:val="000000"/>
          <w:sz w:val="26"/>
          <w:szCs w:val="26"/>
        </w:rPr>
      </w:pPr>
      <w:r>
        <w:rPr>
          <w:b/>
          <w:bCs/>
          <w:color w:val="000000"/>
          <w:sz w:val="26"/>
          <w:szCs w:val="26"/>
        </w:rPr>
        <w:t>Members present:</w:t>
      </w:r>
      <w:r>
        <w:rPr>
          <w:color w:val="000000"/>
          <w:sz w:val="26"/>
          <w:szCs w:val="26"/>
        </w:rPr>
        <w:t xml:space="preserve"> Annette Erbes, Janna Chelland, Jean Kelly, Ed Baranowski, Marie Kordecki, Diane Thompson, David Booth, Pastor Mark Erbes, Fred Woodworth, Barb Gripton, Pastor Mary Ivanov, Karen Booth</w:t>
      </w:r>
    </w:p>
    <w:p w:rsidR="003E5C7D" w:rsidRDefault="003E5C7D">
      <w:pPr>
        <w:ind w:left="360" w:hanging="360"/>
        <w:rPr>
          <w:color w:val="000000"/>
          <w:sz w:val="11"/>
          <w:szCs w:val="11"/>
        </w:rPr>
      </w:pPr>
    </w:p>
    <w:p w:rsidR="003E5C7D" w:rsidRDefault="00735E5B">
      <w:pPr>
        <w:jc w:val="both"/>
        <w:rPr>
          <w:rFonts w:eastAsia="Times New Roman" w:cs="Calibri"/>
          <w:bCs/>
          <w:i/>
          <w:sz w:val="26"/>
          <w:szCs w:val="26"/>
        </w:rPr>
      </w:pPr>
      <w:r>
        <w:rPr>
          <w:rFonts w:eastAsia="Times New Roman" w:cs="Calibri"/>
          <w:bCs/>
          <w:noProof/>
          <w:sz w:val="26"/>
          <w:szCs w:val="26"/>
        </w:rPr>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5715000" cy="95250"/>
            <wp:effectExtent l="0" t="0" r="0" b="0"/>
            <wp:wrapTight wrapText="bothSides">
              <wp:wrapPolygon edited="0">
                <wp:start x="0" y="0"/>
                <wp:lineTo x="0" y="20160"/>
                <wp:lineTo x="21552" y="20160"/>
                <wp:lineTo x="21552" y="0"/>
                <wp:lineTo x="0" y="0"/>
              </wp:wrapPolygon>
            </wp:wrapTight>
            <wp:docPr id="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Calibri"/>
          <w:bCs/>
          <w:i/>
          <w:sz w:val="26"/>
          <w:szCs w:val="26"/>
        </w:rPr>
        <w:t>“The worship we hope to develop will be rooted in Scripture, centered on Christ, and empowered by the Holy Spirit. It will be relevant to local and emerging culture, while addressing the needs of believers and unbelievers alike. Above all, it will intentionally engage people physically, emotionally, intellectually, and soulfully.”</w:t>
      </w:r>
    </w:p>
    <w:p w:rsidR="003E5C7D" w:rsidRDefault="003E5C7D">
      <w:pPr>
        <w:jc w:val="both"/>
        <w:rPr>
          <w:rFonts w:eastAsia="Times New Roman" w:cs="Calibri"/>
          <w:bCs/>
          <w:sz w:val="18"/>
          <w:szCs w:val="18"/>
        </w:rPr>
      </w:pPr>
    </w:p>
    <w:p w:rsidR="003E5C7D" w:rsidRDefault="00000000">
      <w:pPr>
        <w:jc w:val="both"/>
        <w:rPr>
          <w:rFonts w:eastAsia="Times New Roman" w:cs="Calibri"/>
          <w:bCs/>
          <w:sz w:val="26"/>
          <w:szCs w:val="26"/>
        </w:rPr>
      </w:pPr>
      <w:r>
        <w:rPr>
          <w:rFonts w:eastAsia="Times New Roman" w:cs="Calibri"/>
          <w:bCs/>
          <w:sz w:val="26"/>
          <w:szCs w:val="26"/>
        </w:rPr>
        <w:t xml:space="preserve">Felt needs: What physical, emotional, intellectual, or spiritual need are we addressing in this service so that worship is engaging and a means of making disciples?  What question needs to be posed/answered so that we are making disciples? </w:t>
      </w:r>
    </w:p>
    <w:p w:rsidR="003E5C7D" w:rsidRPr="007B72DB" w:rsidRDefault="00735E5B" w:rsidP="007B72DB">
      <w:pPr>
        <w:jc w:val="both"/>
        <w:rPr>
          <w:rFonts w:eastAsia="Times New Roman" w:cs="Calibri"/>
          <w:bCs/>
        </w:rPr>
      </w:pPr>
      <w:r>
        <w:rPr>
          <w:rFonts w:eastAsia="Times New Roman" w:cs="Calibri"/>
          <w:bCs/>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118938</wp:posOffset>
            </wp:positionV>
            <wp:extent cx="5715000" cy="95250"/>
            <wp:effectExtent l="0" t="0" r="0" b="0"/>
            <wp:wrapTight wrapText="bothSides">
              <wp:wrapPolygon edited="0">
                <wp:start x="0" y="0"/>
                <wp:lineTo x="0" y="20160"/>
                <wp:lineTo x="21552" y="20160"/>
                <wp:lineTo x="21552" y="0"/>
                <wp:lineTo x="0" y="0"/>
              </wp:wrapPolygon>
            </wp:wrapTight>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952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6"/>
          <w:szCs w:val="26"/>
        </w:rPr>
        <w:t>2025 theme:</w:t>
      </w:r>
      <w:r>
        <w:rPr>
          <w:sz w:val="26"/>
          <w:szCs w:val="26"/>
        </w:rPr>
        <w:t xml:space="preserve"> Living in the Light of Jesus</w:t>
      </w:r>
    </w:p>
    <w:p w:rsidR="003E5C7D" w:rsidRDefault="00000000" w:rsidP="00533D6C">
      <w:pPr>
        <w:pStyle w:val="NoSpacing"/>
        <w:ind w:left="360" w:hanging="360"/>
        <w:rPr>
          <w:rFonts w:cs="Calibri"/>
          <w:i/>
          <w:iCs/>
          <w:sz w:val="26"/>
          <w:szCs w:val="26"/>
        </w:rPr>
      </w:pPr>
      <w:r>
        <w:rPr>
          <w:rFonts w:cs="Calibri"/>
          <w:b/>
          <w:bCs/>
          <w:sz w:val="26"/>
          <w:szCs w:val="26"/>
        </w:rPr>
        <w:t>2025 key Scripture verse:</w:t>
      </w:r>
      <w:r>
        <w:rPr>
          <w:rFonts w:cs="Calibri"/>
          <w:sz w:val="26"/>
          <w:szCs w:val="26"/>
        </w:rPr>
        <w:t xml:space="preserve"> </w:t>
      </w:r>
      <w:r>
        <w:rPr>
          <w:rFonts w:cs="Calibri"/>
          <w:i/>
          <w:iCs/>
          <w:sz w:val="26"/>
          <w:szCs w:val="26"/>
        </w:rPr>
        <w:t>When Jesus spoke again to the people, he said, ‘I am the light</w:t>
      </w:r>
      <w:r w:rsidR="00533D6C">
        <w:rPr>
          <w:rFonts w:cs="Calibri"/>
          <w:i/>
          <w:iCs/>
          <w:sz w:val="26"/>
          <w:szCs w:val="26"/>
        </w:rPr>
        <w:t xml:space="preserve"> </w:t>
      </w:r>
      <w:r>
        <w:rPr>
          <w:rFonts w:cs="Calibri"/>
          <w:i/>
          <w:iCs/>
          <w:sz w:val="26"/>
          <w:szCs w:val="26"/>
        </w:rPr>
        <w:t>of the world. Whoever follows me will never walk in darkness, but will have the light of</w:t>
      </w:r>
      <w:r w:rsidR="00533D6C">
        <w:rPr>
          <w:rFonts w:cs="Calibri"/>
          <w:i/>
          <w:iCs/>
          <w:sz w:val="26"/>
          <w:szCs w:val="26"/>
        </w:rPr>
        <w:t xml:space="preserve"> </w:t>
      </w:r>
      <w:r>
        <w:rPr>
          <w:rFonts w:cs="Calibri"/>
          <w:i/>
          <w:iCs/>
          <w:sz w:val="26"/>
          <w:szCs w:val="26"/>
        </w:rPr>
        <w:t>life. – John 8: 12</w:t>
      </w:r>
    </w:p>
    <w:p w:rsidR="003E5C7D" w:rsidRDefault="003E5C7D">
      <w:pPr>
        <w:pStyle w:val="NoSpacing"/>
        <w:ind w:left="360" w:hanging="360"/>
        <w:rPr>
          <w:rStyle w:val="text"/>
          <w:rFonts w:cs="Calibri"/>
          <w:i/>
          <w:iCs/>
          <w:sz w:val="18"/>
          <w:szCs w:val="18"/>
        </w:rPr>
      </w:pPr>
    </w:p>
    <w:p w:rsidR="003E5C7D" w:rsidRDefault="00000000">
      <w:pPr>
        <w:pStyle w:val="NoSpacing"/>
        <w:ind w:left="360" w:hanging="360"/>
        <w:rPr>
          <w:rFonts w:cs="Calibri"/>
          <w:sz w:val="26"/>
          <w:szCs w:val="26"/>
        </w:rPr>
      </w:pPr>
      <w:r>
        <w:rPr>
          <w:rFonts w:cs="Calibri"/>
          <w:b/>
          <w:bCs/>
          <w:sz w:val="26"/>
          <w:szCs w:val="26"/>
        </w:rPr>
        <w:t>Major spoken/unspoken needs:</w:t>
      </w:r>
      <w:r>
        <w:rPr>
          <w:rFonts w:cs="Calibri"/>
          <w:sz w:val="26"/>
          <w:szCs w:val="26"/>
        </w:rPr>
        <w:t xml:space="preserve"> Life is hard.</w:t>
      </w:r>
    </w:p>
    <w:p w:rsidR="003E5C7D" w:rsidRDefault="00000000">
      <w:pPr>
        <w:pStyle w:val="NoSpacing"/>
        <w:numPr>
          <w:ilvl w:val="0"/>
          <w:numId w:val="1"/>
        </w:numPr>
        <w:rPr>
          <w:rFonts w:cs="Calibri"/>
          <w:sz w:val="26"/>
          <w:szCs w:val="26"/>
        </w:rPr>
      </w:pPr>
      <w:r>
        <w:rPr>
          <w:rFonts w:cs="Calibri"/>
          <w:sz w:val="26"/>
          <w:szCs w:val="26"/>
        </w:rPr>
        <w:t>Navigating an angry, divided world</w:t>
      </w:r>
    </w:p>
    <w:p w:rsidR="003E5C7D" w:rsidRDefault="00000000">
      <w:pPr>
        <w:pStyle w:val="NoSpacing"/>
        <w:numPr>
          <w:ilvl w:val="0"/>
          <w:numId w:val="1"/>
        </w:numPr>
        <w:rPr>
          <w:rFonts w:cs="Calibri"/>
          <w:sz w:val="26"/>
          <w:szCs w:val="26"/>
        </w:rPr>
      </w:pPr>
      <w:r>
        <w:rPr>
          <w:rFonts w:cs="Calibri"/>
          <w:sz w:val="26"/>
          <w:szCs w:val="26"/>
        </w:rPr>
        <w:t>Pervasive lack of trust, respect, and civility</w:t>
      </w:r>
    </w:p>
    <w:p w:rsidR="003E5C7D" w:rsidRDefault="00000000">
      <w:pPr>
        <w:pStyle w:val="NoSpacing"/>
        <w:numPr>
          <w:ilvl w:val="0"/>
          <w:numId w:val="1"/>
        </w:numPr>
        <w:rPr>
          <w:rFonts w:cs="Calibri"/>
          <w:sz w:val="26"/>
          <w:szCs w:val="26"/>
        </w:rPr>
      </w:pPr>
      <w:r>
        <w:rPr>
          <w:rFonts w:cs="Calibri"/>
          <w:sz w:val="26"/>
          <w:szCs w:val="26"/>
        </w:rPr>
        <w:t>Aging. Caregiving. Death.</w:t>
      </w:r>
    </w:p>
    <w:p w:rsidR="003E5C7D" w:rsidRDefault="00000000">
      <w:pPr>
        <w:pStyle w:val="NoSpacing"/>
        <w:numPr>
          <w:ilvl w:val="0"/>
          <w:numId w:val="1"/>
        </w:numPr>
        <w:rPr>
          <w:rFonts w:cs="Calibri"/>
          <w:sz w:val="26"/>
          <w:szCs w:val="26"/>
        </w:rPr>
      </w:pPr>
      <w:r>
        <w:rPr>
          <w:rFonts w:cs="Calibri"/>
          <w:sz w:val="26"/>
          <w:szCs w:val="26"/>
        </w:rPr>
        <w:t>Violence. Insecurity – housing, food.</w:t>
      </w:r>
    </w:p>
    <w:p w:rsidR="003E5C7D" w:rsidRDefault="00000000">
      <w:pPr>
        <w:pStyle w:val="NoSpacing"/>
        <w:numPr>
          <w:ilvl w:val="0"/>
          <w:numId w:val="1"/>
        </w:numPr>
        <w:rPr>
          <w:rFonts w:cs="Calibri"/>
          <w:b/>
          <w:sz w:val="26"/>
          <w:szCs w:val="26"/>
        </w:rPr>
      </w:pPr>
      <w:r>
        <w:rPr>
          <w:rFonts w:cs="Calibri"/>
          <w:sz w:val="26"/>
          <w:szCs w:val="26"/>
        </w:rPr>
        <w:t>Misunderstanding scripture</w:t>
      </w:r>
    </w:p>
    <w:p w:rsidR="003E5C7D" w:rsidRPr="00533D6C" w:rsidRDefault="003E5C7D">
      <w:pPr>
        <w:pStyle w:val="NoSpacing"/>
        <w:ind w:left="360" w:hanging="360"/>
        <w:rPr>
          <w:b/>
          <w:bCs/>
          <w:sz w:val="18"/>
          <w:szCs w:val="18"/>
        </w:rPr>
      </w:pPr>
    </w:p>
    <w:p w:rsidR="003E5C7D" w:rsidRDefault="00000000" w:rsidP="00533D6C">
      <w:pPr>
        <w:pStyle w:val="NoSpacing"/>
        <w:ind w:left="360" w:hanging="360"/>
        <w:rPr>
          <w:sz w:val="26"/>
          <w:szCs w:val="26"/>
        </w:rPr>
      </w:pPr>
      <w:r>
        <w:rPr>
          <w:b/>
          <w:bCs/>
          <w:sz w:val="26"/>
          <w:szCs w:val="26"/>
        </w:rPr>
        <w:t>2025 theme connection:</w:t>
      </w:r>
      <w:r>
        <w:rPr>
          <w:sz w:val="26"/>
          <w:szCs w:val="26"/>
        </w:rPr>
        <w:t xml:space="preserve"> Understanding foundational beliefs is crucial. They help us</w:t>
      </w:r>
      <w:r w:rsidR="00533D6C">
        <w:rPr>
          <w:sz w:val="26"/>
          <w:szCs w:val="26"/>
        </w:rPr>
        <w:t xml:space="preserve"> </w:t>
      </w:r>
      <w:r>
        <w:rPr>
          <w:sz w:val="26"/>
          <w:szCs w:val="26"/>
        </w:rPr>
        <w:t>differentiate between the essential and the rest.</w:t>
      </w:r>
    </w:p>
    <w:p w:rsidR="00C167B9" w:rsidRPr="00C167B9" w:rsidRDefault="00C167B9" w:rsidP="00533D6C">
      <w:pPr>
        <w:pStyle w:val="NoSpacing"/>
        <w:ind w:left="360" w:hanging="360"/>
        <w:rPr>
          <w:sz w:val="18"/>
          <w:szCs w:val="18"/>
        </w:rPr>
      </w:pPr>
    </w:p>
    <w:p w:rsidR="003E5C7D" w:rsidRPr="00533D6C" w:rsidRDefault="00000000" w:rsidP="00533D6C">
      <w:pPr>
        <w:ind w:left="360" w:hanging="360"/>
        <w:rPr>
          <w:color w:val="000000"/>
          <w:sz w:val="26"/>
          <w:szCs w:val="26"/>
        </w:rPr>
      </w:pPr>
      <w:r>
        <w:rPr>
          <w:b/>
          <w:bCs/>
          <w:color w:val="000000"/>
          <w:sz w:val="26"/>
          <w:szCs w:val="26"/>
        </w:rPr>
        <w:t>Series synopsis:</w:t>
      </w:r>
      <w:r>
        <w:rPr>
          <w:color w:val="000000"/>
          <w:sz w:val="26"/>
          <w:szCs w:val="26"/>
        </w:rPr>
        <w:t xml:space="preserve"> We’re all searching. Sometimes the search is easy: simply type a</w:t>
      </w:r>
      <w:r w:rsidR="00533D6C">
        <w:rPr>
          <w:color w:val="000000"/>
          <w:sz w:val="26"/>
          <w:szCs w:val="26"/>
        </w:rPr>
        <w:t xml:space="preserve"> </w:t>
      </w:r>
      <w:r>
        <w:rPr>
          <w:color w:val="000000"/>
          <w:sz w:val="26"/>
          <w:szCs w:val="26"/>
        </w:rPr>
        <w:t>question and the answer pops up. But sometimes our questions are complicated, an</w:t>
      </w:r>
      <w:r w:rsidR="00533D6C">
        <w:rPr>
          <w:color w:val="000000"/>
          <w:sz w:val="26"/>
          <w:szCs w:val="26"/>
        </w:rPr>
        <w:t xml:space="preserve">d </w:t>
      </w:r>
      <w:r>
        <w:rPr>
          <w:color w:val="000000"/>
          <w:sz w:val="26"/>
          <w:szCs w:val="26"/>
        </w:rPr>
        <w:t>the answers are difficult to see and harder to articulate. How do we discover and examine the truths that give meaning and purpose to life? Some powerful answers are contained in the Apostles’ Creed, an early statement of foundational Christian beliefs.</w:t>
      </w:r>
    </w:p>
    <w:p w:rsidR="003E5C7D" w:rsidRDefault="003E5C7D">
      <w:pPr>
        <w:ind w:left="720" w:hanging="360"/>
        <w:rPr>
          <w:sz w:val="18"/>
          <w:szCs w:val="18"/>
        </w:rPr>
      </w:pPr>
    </w:p>
    <w:p w:rsidR="003E5C7D" w:rsidRDefault="00000000">
      <w:pPr>
        <w:ind w:left="360" w:hanging="360"/>
        <w:rPr>
          <w:rFonts w:cs="Calibri"/>
          <w:kern w:val="0"/>
          <w:sz w:val="26"/>
          <w:szCs w:val="26"/>
        </w:rPr>
      </w:pPr>
      <w:r>
        <w:rPr>
          <w:rFonts w:cs="Calibri"/>
          <w:b/>
          <w:bCs/>
          <w:kern w:val="0"/>
          <w:sz w:val="26"/>
          <w:szCs w:val="26"/>
        </w:rPr>
        <w:t>Resources:</w:t>
      </w:r>
      <w:r>
        <w:rPr>
          <w:rFonts w:cs="Calibri"/>
          <w:b/>
          <w:bCs/>
          <w:sz w:val="26"/>
          <w:szCs w:val="26"/>
        </w:rPr>
        <w:t xml:space="preserve"> </w:t>
      </w:r>
      <w:r>
        <w:rPr>
          <w:rFonts w:cs="Calibri"/>
          <w:sz w:val="26"/>
          <w:szCs w:val="26"/>
        </w:rPr>
        <w:t xml:space="preserve">The </w:t>
      </w:r>
      <w:r>
        <w:rPr>
          <w:rFonts w:cs="Calibri"/>
          <w:color w:val="000000"/>
          <w:sz w:val="26"/>
          <w:szCs w:val="26"/>
        </w:rPr>
        <w:t xml:space="preserve">QR code </w:t>
      </w:r>
      <w:r>
        <w:rPr>
          <w:rFonts w:cs="Calibri"/>
          <w:sz w:val="26"/>
          <w:szCs w:val="26"/>
        </w:rPr>
        <w:t>takes you to more resources on our website.</w:t>
      </w:r>
    </w:p>
    <w:p w:rsidR="003E5C7D" w:rsidRDefault="00727E20">
      <w:pPr>
        <w:pStyle w:val="ListParagraph"/>
        <w:numPr>
          <w:ilvl w:val="0"/>
          <w:numId w:val="2"/>
        </w:numPr>
        <w:rPr>
          <w:sz w:val="26"/>
          <w:szCs w:val="26"/>
        </w:rPr>
      </w:pPr>
      <w:r>
        <w:rPr>
          <w:noProof/>
        </w:rPr>
        <w:drawing>
          <wp:anchor distT="0" distB="0" distL="114300" distR="114300" simplePos="0" relativeHeight="251659264" behindDoc="0" locked="0" layoutInCell="1" allowOverlap="1">
            <wp:simplePos x="0" y="0"/>
            <wp:positionH relativeFrom="column">
              <wp:posOffset>4084955</wp:posOffset>
            </wp:positionH>
            <wp:positionV relativeFrom="paragraph">
              <wp:posOffset>70734</wp:posOffset>
            </wp:positionV>
            <wp:extent cx="1701165" cy="1701165"/>
            <wp:effectExtent l="0" t="0" r="0" b="0"/>
            <wp:wrapTight wrapText="bothSides">
              <wp:wrapPolygon edited="0">
                <wp:start x="0" y="0"/>
                <wp:lineTo x="0" y="21447"/>
                <wp:lineTo x="21447" y="21447"/>
                <wp:lineTo x="21447" y="0"/>
                <wp:lineTo x="0" y="0"/>
              </wp:wrapPolygon>
            </wp:wrapTight>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6"/>
          <w:szCs w:val="26"/>
        </w:rPr>
        <w:t xml:space="preserve">#882 The Apostles’ Creed and </w:t>
      </w:r>
      <w:hyperlink r:id="rId9" w:history="1">
        <w:r>
          <w:rPr>
            <w:rStyle w:val="Hyperlink"/>
            <w:sz w:val="26"/>
            <w:szCs w:val="26"/>
          </w:rPr>
          <w:t>UMC.org</w:t>
        </w:r>
      </w:hyperlink>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I believe in God, the Father Almighty,</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creator of heaven and earth.</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I believe in Jesus Christ, his only son, our Lord,</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who was conceived by the Holy Spirit,</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born of the Virgin Mary,</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suffered under Pontius Pilate, was crucified, died, and was buried;</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he descended to the dead.</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On the third day he rose again;</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he ascended into heaven,</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is seated at the right hand of the Father,</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and will come again to judge the living and the dead.</w:t>
      </w:r>
    </w:p>
    <w:p w:rsidR="003E5C7D" w:rsidRPr="0081294F" w:rsidRDefault="00C167B9">
      <w:pPr>
        <w:tabs>
          <w:tab w:val="left" w:pos="1080"/>
        </w:tabs>
        <w:ind w:left="720"/>
        <w:rPr>
          <w:rFonts w:ascii="Cambria" w:hAnsi="Cambria"/>
          <w:color w:val="945200"/>
          <w:sz w:val="26"/>
          <w:szCs w:val="26"/>
        </w:rPr>
      </w:pPr>
      <w:r>
        <w:rPr>
          <w:noProof/>
        </w:rPr>
        <mc:AlternateContent>
          <mc:Choice Requires="wps">
            <w:drawing>
              <wp:anchor distT="0" distB="0" distL="114300" distR="114300" simplePos="0" relativeHeight="251657216" behindDoc="0" locked="0" layoutInCell="1" allowOverlap="1">
                <wp:simplePos x="0" y="0"/>
                <wp:positionH relativeFrom="column">
                  <wp:posOffset>3879630</wp:posOffset>
                </wp:positionH>
                <wp:positionV relativeFrom="paragraph">
                  <wp:posOffset>39315</wp:posOffset>
                </wp:positionV>
                <wp:extent cx="1820545" cy="1042035"/>
                <wp:effectExtent l="0" t="0" r="0" b="0"/>
                <wp:wrapNone/>
                <wp:docPr id="20442135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0545" cy="1042035"/>
                        </a:xfrm>
                        <a:prstGeom prst="rect">
                          <a:avLst/>
                        </a:prstGeom>
                        <a:solidFill>
                          <a:srgbClr val="FFFFFF"/>
                        </a:solidFill>
                        <a:ln w="6350">
                          <a:solidFill>
                            <a:prstClr val="black"/>
                          </a:solidFill>
                        </a:ln>
                      </wps:spPr>
                      <wps:txbx>
                        <w:txbxContent>
                          <w:p w:rsidR="003E5C7D" w:rsidRDefault="00000000">
                            <w:pPr>
                              <w:jc w:val="center"/>
                            </w:pPr>
                            <w:r>
                              <w:t xml:space="preserve">All of the Scripture possibilities listed below </w:t>
                            </w:r>
                            <w:r w:rsidR="0081294F">
                              <w:t xml:space="preserve">end the end of each line of the Creed </w:t>
                            </w:r>
                            <w:r>
                              <w:t xml:space="preserve">are from </w:t>
                            </w:r>
                            <w:hyperlink r:id="rId10" w:history="1">
                              <w:r>
                                <w:rPr>
                                  <w:rStyle w:val="Hyperlink"/>
                                </w:rPr>
                                <w:t>biblestudytools.com</w:t>
                              </w:r>
                            </w:hyperlink>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05.5pt;margin-top:3.1pt;width:143.35pt;height:82.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" strokeweight=".5pt">
                <v:path arrowok="t"/>
                <v:textbox>
                  <w:txbxContent>
                    <w:p w:rsidR="003E5C7D" w:rsidRDefault="00000000">
                      <w:pPr>
                        <w:jc w:val="center"/>
                      </w:pPr>
                      <w:r>
                        <w:t xml:space="preserve">All of the Scripture possibilities listed below </w:t>
                      </w:r>
                      <w:r w:rsidR="0081294F">
                        <w:t xml:space="preserve">end the end of each line of the Creed </w:t>
                      </w:r>
                      <w:r>
                        <w:t xml:space="preserve">are from </w:t>
                      </w:r>
                      <w:hyperlink r:id="rId11" w:history="1">
                        <w:r>
                          <w:rPr>
                            <w:rStyle w:val="Hyperlink"/>
                          </w:rPr>
                          <w:t>biblestudytools.com</w:t>
                        </w:r>
                      </w:hyperlink>
                      <w:r>
                        <w:t>.</w:t>
                      </w:r>
                    </w:p>
                  </w:txbxContent>
                </v:textbox>
              </v:shape>
            </w:pict>
          </mc:Fallback>
        </mc:AlternateContent>
      </w:r>
      <w:r w:rsidRPr="0081294F">
        <w:rPr>
          <w:rFonts w:ascii="Cambria" w:hAnsi="Cambria"/>
          <w:color w:val="945200"/>
          <w:sz w:val="26"/>
          <w:szCs w:val="26"/>
        </w:rPr>
        <w:t>I believe in the Holy Spirit,</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the holy catholic church,</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the communion of saints,</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the forgiveness of sins,</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the resurrection of the body</w:t>
      </w:r>
    </w:p>
    <w:p w:rsidR="003E5C7D" w:rsidRPr="0081294F" w:rsidRDefault="00000000">
      <w:pPr>
        <w:tabs>
          <w:tab w:val="left" w:pos="1080"/>
        </w:tabs>
        <w:ind w:left="720"/>
        <w:rPr>
          <w:rFonts w:ascii="Cambria" w:hAnsi="Cambria"/>
          <w:color w:val="945200"/>
          <w:sz w:val="26"/>
          <w:szCs w:val="26"/>
        </w:rPr>
      </w:pPr>
      <w:r w:rsidRPr="0081294F">
        <w:rPr>
          <w:rFonts w:ascii="Cambria" w:hAnsi="Cambria"/>
          <w:color w:val="945200"/>
          <w:sz w:val="26"/>
          <w:szCs w:val="26"/>
        </w:rPr>
        <w:tab/>
        <w:t xml:space="preserve">and the life everlasting. Amen. </w:t>
      </w:r>
    </w:p>
    <w:p w:rsidR="003E5C7D" w:rsidRDefault="009C4ACE" w:rsidP="00727E20">
      <w:pPr>
        <w:pStyle w:val="ListParagraph"/>
        <w:ind w:left="360"/>
        <w:rPr>
          <w:sz w:val="26"/>
          <w:szCs w:val="26"/>
        </w:rPr>
      </w:pPr>
      <w:r>
        <w:rPr>
          <w:b/>
          <w:bCs/>
          <w:smallCaps/>
          <w:noProof/>
          <w:color w:val="7F6000"/>
          <w:sz w:val="26"/>
          <w:szCs w:val="26"/>
        </w:rPr>
        <w:drawing>
          <wp:anchor distT="0" distB="0" distL="114300" distR="114300" simplePos="0" relativeHeight="251654144" behindDoc="0" locked="0" layoutInCell="1" allowOverlap="1">
            <wp:simplePos x="0" y="0"/>
            <wp:positionH relativeFrom="column">
              <wp:posOffset>4224020</wp:posOffset>
            </wp:positionH>
            <wp:positionV relativeFrom="paragraph">
              <wp:posOffset>114797</wp:posOffset>
            </wp:positionV>
            <wp:extent cx="1475105" cy="2281555"/>
            <wp:effectExtent l="0" t="0" r="0" b="0"/>
            <wp:wrapTight wrapText="bothSides">
              <wp:wrapPolygon edited="0">
                <wp:start x="0" y="0"/>
                <wp:lineTo x="0" y="21522"/>
                <wp:lineTo x="21386" y="21522"/>
                <wp:lineTo x="21386" y="0"/>
                <wp:lineTo x="0" y="0"/>
              </wp:wrapPolygon>
            </wp:wrapTight>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510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6"/>
          <w:szCs w:val="26"/>
        </w:rPr>
        <w:t xml:space="preserve">NOTE: </w:t>
      </w:r>
      <w:r>
        <w:rPr>
          <w:sz w:val="26"/>
          <w:szCs w:val="26"/>
        </w:rPr>
        <w:t>We could use a different media to share the creed each week (see below).</w:t>
      </w:r>
    </w:p>
    <w:p w:rsidR="003E5C7D" w:rsidRDefault="00000000">
      <w:pPr>
        <w:pStyle w:val="ListParagraph"/>
        <w:numPr>
          <w:ilvl w:val="0"/>
          <w:numId w:val="2"/>
        </w:numPr>
        <w:rPr>
          <w:sz w:val="26"/>
          <w:szCs w:val="26"/>
        </w:rPr>
      </w:pPr>
      <w:hyperlink r:id="rId13" w:history="1">
        <w:r>
          <w:rPr>
            <w:rStyle w:val="Hyperlink"/>
            <w:sz w:val="26"/>
            <w:szCs w:val="26"/>
          </w:rPr>
          <w:t>Creed: What Christians Believe and Why</w:t>
        </w:r>
      </w:hyperlink>
      <w:r>
        <w:rPr>
          <w:sz w:val="26"/>
          <w:szCs w:val="26"/>
        </w:rPr>
        <w:t xml:space="preserve"> by Adam Hamilton</w:t>
      </w:r>
      <w:r w:rsidR="009C4ACE">
        <w:rPr>
          <w:sz w:val="26"/>
          <w:szCs w:val="26"/>
        </w:rPr>
        <w:t xml:space="preserve"> (2016)</w:t>
      </w:r>
      <w:r>
        <w:rPr>
          <w:sz w:val="26"/>
          <w:szCs w:val="26"/>
        </w:rPr>
        <w:t xml:space="preserve">. Related resources are available at </w:t>
      </w:r>
      <w:hyperlink r:id="rId14" w:history="1">
        <w:r>
          <w:rPr>
            <w:rStyle w:val="FollowedHyperlink"/>
            <w:sz w:val="26"/>
            <w:szCs w:val="26"/>
          </w:rPr>
          <w:t>Amplify Media</w:t>
        </w:r>
      </w:hyperlink>
      <w:r>
        <w:rPr>
          <w:sz w:val="26"/>
          <w:szCs w:val="26"/>
        </w:rPr>
        <w:t xml:space="preserve">. </w:t>
      </w:r>
    </w:p>
    <w:p w:rsidR="003E5C7D" w:rsidRDefault="00000000">
      <w:pPr>
        <w:pStyle w:val="ListParagraph"/>
        <w:numPr>
          <w:ilvl w:val="0"/>
          <w:numId w:val="2"/>
        </w:numPr>
        <w:rPr>
          <w:sz w:val="26"/>
          <w:szCs w:val="26"/>
        </w:rPr>
      </w:pPr>
      <w:hyperlink r:id="rId15" w:history="1">
        <w:proofErr w:type="spellStart"/>
        <w:r>
          <w:rPr>
            <w:rStyle w:val="Hyperlink"/>
            <w:sz w:val="26"/>
            <w:szCs w:val="26"/>
          </w:rPr>
          <w:t>Rotation.org’s</w:t>
        </w:r>
        <w:proofErr w:type="spellEnd"/>
      </w:hyperlink>
      <w:r>
        <w:rPr>
          <w:sz w:val="26"/>
          <w:szCs w:val="26"/>
        </w:rPr>
        <w:t xml:space="preserve"> Sunday School Lessons on the Apostles’ Creed</w:t>
      </w:r>
    </w:p>
    <w:p w:rsidR="003E5C7D" w:rsidRDefault="003E5C7D">
      <w:pPr>
        <w:rPr>
          <w:b/>
          <w:bCs/>
          <w:sz w:val="26"/>
          <w:szCs w:val="26"/>
        </w:rPr>
      </w:pPr>
    </w:p>
    <w:p w:rsidR="003E5C7D" w:rsidRDefault="00000000">
      <w:pPr>
        <w:rPr>
          <w:sz w:val="26"/>
          <w:szCs w:val="26"/>
        </w:rPr>
      </w:pPr>
      <w:r>
        <w:rPr>
          <w:b/>
          <w:bCs/>
          <w:sz w:val="26"/>
          <w:szCs w:val="26"/>
        </w:rPr>
        <w:t>Hands-on items:</w:t>
      </w:r>
      <w:r>
        <w:rPr>
          <w:sz w:val="26"/>
          <w:szCs w:val="26"/>
        </w:rPr>
        <w:t xml:space="preserve"> Visually inspiring…</w:t>
      </w:r>
    </w:p>
    <w:p w:rsidR="003E5C7D" w:rsidRDefault="00000000">
      <w:pPr>
        <w:pStyle w:val="ListParagraph"/>
        <w:numPr>
          <w:ilvl w:val="0"/>
          <w:numId w:val="3"/>
        </w:numPr>
        <w:rPr>
          <w:sz w:val="26"/>
          <w:szCs w:val="26"/>
        </w:rPr>
      </w:pPr>
      <w:r>
        <w:rPr>
          <w:sz w:val="26"/>
          <w:szCs w:val="26"/>
        </w:rPr>
        <w:t>Printed copy of the Apostle’s Creed. Examples:</w:t>
      </w:r>
    </w:p>
    <w:p w:rsidR="003E5C7D" w:rsidRDefault="00000000">
      <w:pPr>
        <w:pStyle w:val="ListParagraph"/>
        <w:numPr>
          <w:ilvl w:val="1"/>
          <w:numId w:val="3"/>
        </w:numPr>
        <w:ind w:left="720"/>
        <w:rPr>
          <w:sz w:val="26"/>
          <w:szCs w:val="26"/>
        </w:rPr>
      </w:pPr>
      <w:hyperlink r:id="rId16" w:history="1">
        <w:r>
          <w:rPr>
            <w:rStyle w:val="Hyperlink"/>
            <w:sz w:val="26"/>
            <w:szCs w:val="26"/>
          </w:rPr>
          <w:t>Mapleton prints</w:t>
        </w:r>
      </w:hyperlink>
      <w:r>
        <w:rPr>
          <w:sz w:val="26"/>
          <w:szCs w:val="26"/>
        </w:rPr>
        <w:t xml:space="preserve"> on Etsy. Digital file </w:t>
      </w:r>
      <w:r>
        <w:rPr>
          <w:strike/>
          <w:sz w:val="26"/>
          <w:szCs w:val="26"/>
        </w:rPr>
        <w:t>$5.10,</w:t>
      </w:r>
      <w:r>
        <w:rPr>
          <w:sz w:val="26"/>
          <w:szCs w:val="26"/>
        </w:rPr>
        <w:t xml:space="preserve"> now $2.80. </w:t>
      </w:r>
    </w:p>
    <w:p w:rsidR="003E5C7D" w:rsidRDefault="00000000">
      <w:pPr>
        <w:pStyle w:val="ListParagraph"/>
        <w:numPr>
          <w:ilvl w:val="1"/>
          <w:numId w:val="3"/>
        </w:numPr>
        <w:ind w:left="720"/>
        <w:rPr>
          <w:sz w:val="26"/>
          <w:szCs w:val="26"/>
        </w:rPr>
      </w:pPr>
      <w:hyperlink r:id="rId17" w:history="1">
        <w:r>
          <w:rPr>
            <w:rStyle w:val="Hyperlink"/>
            <w:sz w:val="26"/>
            <w:szCs w:val="26"/>
          </w:rPr>
          <w:t>Agapi Art Prints</w:t>
        </w:r>
      </w:hyperlink>
      <w:r>
        <w:rPr>
          <w:sz w:val="26"/>
          <w:szCs w:val="26"/>
        </w:rPr>
        <w:t xml:space="preserve"> on Etsy. Digital file $8.35.</w:t>
      </w:r>
    </w:p>
    <w:p w:rsidR="003E5C7D" w:rsidRDefault="00000000">
      <w:pPr>
        <w:pStyle w:val="ListParagraph"/>
        <w:numPr>
          <w:ilvl w:val="0"/>
          <w:numId w:val="3"/>
        </w:numPr>
        <w:rPr>
          <w:sz w:val="26"/>
          <w:szCs w:val="26"/>
        </w:rPr>
      </w:pPr>
      <w:hyperlink r:id="rId18" w:history="1">
        <w:r>
          <w:rPr>
            <w:rStyle w:val="Hyperlink"/>
            <w:sz w:val="26"/>
            <w:szCs w:val="26"/>
          </w:rPr>
          <w:t>Coloring pages</w:t>
        </w:r>
      </w:hyperlink>
      <w:r>
        <w:rPr>
          <w:sz w:val="26"/>
          <w:szCs w:val="26"/>
        </w:rPr>
        <w:t xml:space="preserve"> (and </w:t>
      </w:r>
      <w:hyperlink r:id="rId19" w:history="1">
        <w:r>
          <w:rPr>
            <w:rStyle w:val="Hyperlink"/>
            <w:sz w:val="26"/>
            <w:szCs w:val="26"/>
          </w:rPr>
          <w:t>related poster</w:t>
        </w:r>
      </w:hyperlink>
      <w:r>
        <w:rPr>
          <w:sz w:val="26"/>
          <w:szCs w:val="26"/>
        </w:rPr>
        <w:t>) $8.00/9 pages</w:t>
      </w:r>
    </w:p>
    <w:p w:rsidR="00FF7452" w:rsidRDefault="00FF7452">
      <w:pPr>
        <w:pStyle w:val="ListParagraph"/>
        <w:numPr>
          <w:ilvl w:val="0"/>
          <w:numId w:val="3"/>
        </w:numPr>
        <w:rPr>
          <w:sz w:val="26"/>
          <w:szCs w:val="26"/>
        </w:rPr>
      </w:pPr>
      <w:hyperlink r:id="rId20" w:history="1">
        <w:r w:rsidRPr="00F6245D">
          <w:rPr>
            <w:rStyle w:val="Hyperlink"/>
            <w:sz w:val="26"/>
            <w:szCs w:val="26"/>
          </w:rPr>
          <w:t xml:space="preserve">Apostles’ Creed Memorization Cards </w:t>
        </w:r>
      </w:hyperlink>
      <w:r>
        <w:rPr>
          <w:sz w:val="26"/>
          <w:szCs w:val="26"/>
        </w:rPr>
        <w:t xml:space="preserve">$15.99 – shown on the following page. </w:t>
      </w:r>
    </w:p>
    <w:p w:rsidR="00CB2A1F" w:rsidRDefault="00CB2A1F" w:rsidP="00FF7452">
      <w:pPr>
        <w:pStyle w:val="ListParagraph"/>
        <w:ind w:left="0"/>
        <w:rPr>
          <w:sz w:val="26"/>
          <w:szCs w:val="26"/>
        </w:rPr>
      </w:pPr>
    </w:p>
    <w:p w:rsidR="00FF7452" w:rsidRDefault="00FF7452" w:rsidP="00FF7452">
      <w:pPr>
        <w:ind w:left="360" w:hanging="360"/>
        <w:rPr>
          <w:sz w:val="26"/>
          <w:szCs w:val="26"/>
        </w:rPr>
      </w:pPr>
      <w:r>
        <w:rPr>
          <w:b/>
          <w:bCs/>
          <w:sz w:val="26"/>
          <w:szCs w:val="26"/>
        </w:rPr>
        <w:t>Visuals:</w:t>
      </w:r>
      <w:r>
        <w:rPr>
          <w:sz w:val="26"/>
          <w:szCs w:val="26"/>
        </w:rPr>
        <w:t xml:space="preserve"> I BELIEVE on the ledge, wall, or in front of the altar. Artwork based on the memorization cards: Nine canvasses. “I believe…” on the first canvas. Images on the remaining eight. Possible media: Acrylic paint. Marker outlines. Tissue paper. </w:t>
      </w:r>
    </w:p>
    <w:p w:rsidR="003E5C7D" w:rsidRDefault="00727E20" w:rsidP="00FF7452">
      <w:pPr>
        <w:numPr>
          <w:ilvl w:val="0"/>
          <w:numId w:val="19"/>
        </w:numPr>
        <w:rPr>
          <w:sz w:val="26"/>
          <w:szCs w:val="26"/>
        </w:rPr>
      </w:pPr>
      <w:r>
        <w:rPr>
          <w:sz w:val="26"/>
          <w:szCs w:val="26"/>
        </w:rPr>
        <w:t xml:space="preserve">Painter’s Canvas: </w:t>
      </w:r>
      <w:r w:rsidR="00FF7452">
        <w:rPr>
          <w:sz w:val="26"/>
          <w:szCs w:val="26"/>
        </w:rPr>
        <w:t>Hobby Lobby</w:t>
      </w:r>
      <w:r>
        <w:rPr>
          <w:sz w:val="26"/>
          <w:szCs w:val="26"/>
        </w:rPr>
        <w:t>,</w:t>
      </w:r>
      <w:r w:rsidR="00FF7452">
        <w:rPr>
          <w:sz w:val="26"/>
          <w:szCs w:val="26"/>
        </w:rPr>
        <w:t xml:space="preserve"> 2 pack of 18”x24” for $9.99 (shown below). </w:t>
      </w:r>
      <w:r>
        <w:rPr>
          <w:sz w:val="26"/>
          <w:szCs w:val="26"/>
        </w:rPr>
        <w:t xml:space="preserve">Need 5 packs and </w:t>
      </w:r>
      <w:r w:rsidR="00FF7452">
        <w:rPr>
          <w:sz w:val="26"/>
          <w:szCs w:val="26"/>
        </w:rPr>
        <w:t>wood for hanging.</w:t>
      </w:r>
    </w:p>
    <w:p w:rsidR="00FF7452" w:rsidRDefault="00FF7452" w:rsidP="00FF7452">
      <w:pPr>
        <w:numPr>
          <w:ilvl w:val="0"/>
          <w:numId w:val="19"/>
        </w:numPr>
        <w:rPr>
          <w:sz w:val="26"/>
          <w:szCs w:val="26"/>
        </w:rPr>
      </w:pPr>
      <w:r w:rsidRPr="00CB2A1F">
        <w:rPr>
          <w:noProof/>
          <w:sz w:val="26"/>
          <w:szCs w:val="26"/>
        </w:rPr>
        <w:lastRenderedPageBreak/>
        <w:drawing>
          <wp:anchor distT="0" distB="0" distL="114300" distR="114300" simplePos="0" relativeHeight="251660288" behindDoc="0" locked="0" layoutInCell="1" allowOverlap="1" wp14:anchorId="0C200748" wp14:editId="7387F5EF">
            <wp:simplePos x="0" y="0"/>
            <wp:positionH relativeFrom="column">
              <wp:posOffset>-70485</wp:posOffset>
            </wp:positionH>
            <wp:positionV relativeFrom="paragraph">
              <wp:posOffset>436107</wp:posOffset>
            </wp:positionV>
            <wp:extent cx="5943600" cy="4205605"/>
            <wp:effectExtent l="0" t="0" r="0" b="0"/>
            <wp:wrapTight wrapText="bothSides">
              <wp:wrapPolygon edited="0">
                <wp:start x="0" y="0"/>
                <wp:lineTo x="0" y="21525"/>
                <wp:lineTo x="21554" y="21525"/>
                <wp:lineTo x="21554" y="0"/>
                <wp:lineTo x="0" y="0"/>
              </wp:wrapPolygon>
            </wp:wrapTight>
            <wp:docPr id="354340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0845" name=""/>
                    <pic:cNvPicPr/>
                  </pic:nvPicPr>
                  <pic:blipFill>
                    <a:blip r:embed="rId21"/>
                    <a:stretch>
                      <a:fillRect/>
                    </a:stretch>
                  </pic:blipFill>
                  <pic:spPr>
                    <a:xfrm>
                      <a:off x="0" y="0"/>
                      <a:ext cx="5943600" cy="4205605"/>
                    </a:xfrm>
                    <a:prstGeom prst="rect">
                      <a:avLst/>
                    </a:prstGeom>
                  </pic:spPr>
                </pic:pic>
              </a:graphicData>
            </a:graphic>
          </wp:anchor>
        </w:drawing>
      </w:r>
      <w:r w:rsidR="00727E20">
        <w:rPr>
          <w:sz w:val="26"/>
          <w:szCs w:val="26"/>
        </w:rPr>
        <w:t>Foamboard</w:t>
      </w:r>
      <w:r>
        <w:rPr>
          <w:sz w:val="26"/>
          <w:szCs w:val="26"/>
        </w:rPr>
        <w:t xml:space="preserve">: 2 sheets of 1.5”x4’x8’ extruded polystyrene boards at $17.98 each. Cut 5 2’x3’ panels from each sheet. Must prime before using. </w:t>
      </w:r>
    </w:p>
    <w:p w:rsidR="00FF7452" w:rsidRDefault="00FF7452" w:rsidP="00FF7452">
      <w:pPr>
        <w:ind w:left="360" w:hanging="360"/>
        <w:rPr>
          <w:sz w:val="26"/>
          <w:szCs w:val="26"/>
        </w:rPr>
      </w:pPr>
    </w:p>
    <w:p w:rsidR="003E5C7D" w:rsidRDefault="00000000">
      <w:pPr>
        <w:rPr>
          <w:sz w:val="26"/>
          <w:szCs w:val="26"/>
        </w:rPr>
      </w:pPr>
      <w:r>
        <w:rPr>
          <w:b/>
          <w:bCs/>
          <w:sz w:val="26"/>
          <w:szCs w:val="26"/>
        </w:rPr>
        <w:t>Media:</w:t>
      </w:r>
      <w:r>
        <w:rPr>
          <w:sz w:val="26"/>
          <w:szCs w:val="26"/>
        </w:rPr>
        <w:t xml:space="preserve"> Intro videos – not in any particular order.</w:t>
      </w:r>
      <w:r w:rsidR="00C167B9">
        <w:rPr>
          <w:sz w:val="26"/>
          <w:szCs w:val="26"/>
        </w:rPr>
        <w:t xml:space="preserve"> Plan on using a different video each week and have the congregation read along.</w:t>
      </w:r>
      <w:r w:rsidR="00FF7452">
        <w:rPr>
          <w:sz w:val="26"/>
          <w:szCs w:val="26"/>
        </w:rPr>
        <w:t xml:space="preserve"> Stick with the shorter videos.</w:t>
      </w:r>
    </w:p>
    <w:p w:rsidR="003E5C7D" w:rsidRDefault="00F6245D">
      <w:pPr>
        <w:pStyle w:val="ListParagraph"/>
        <w:numPr>
          <w:ilvl w:val="0"/>
          <w:numId w:val="4"/>
        </w:numPr>
        <w:rPr>
          <w:b/>
          <w:bCs/>
          <w:sz w:val="26"/>
          <w:szCs w:val="26"/>
        </w:rPr>
      </w:pPr>
      <w:hyperlink r:id="rId22" w:history="1">
        <w:r w:rsidRPr="00F6245D">
          <w:rPr>
            <w:rStyle w:val="Hyperlink"/>
            <w:sz w:val="26"/>
            <w:szCs w:val="26"/>
          </w:rPr>
          <w:t xml:space="preserve">Apostles’ Creed – What Do You Believe? </w:t>
        </w:r>
      </w:hyperlink>
      <w:r>
        <w:rPr>
          <w:sz w:val="26"/>
          <w:szCs w:val="26"/>
        </w:rPr>
        <w:t>Length: 2:15. Cost: Free. Web license: Yes. Series intro by Church of the Resurrection.</w:t>
      </w:r>
      <w:r w:rsidR="00FF7452">
        <w:rPr>
          <w:sz w:val="26"/>
          <w:szCs w:val="26"/>
        </w:rPr>
        <w:t xml:space="preserve"> </w:t>
      </w:r>
      <w:r w:rsidR="00FF7452">
        <w:rPr>
          <w:b/>
          <w:bCs/>
          <w:sz w:val="26"/>
          <w:szCs w:val="26"/>
        </w:rPr>
        <w:t>Comments:</w:t>
      </w:r>
      <w:r w:rsidR="00FF7452">
        <w:rPr>
          <w:sz w:val="26"/>
          <w:szCs w:val="26"/>
        </w:rPr>
        <w:t xml:space="preserve"> Nicely done. Like that it has people.</w:t>
      </w:r>
    </w:p>
    <w:p w:rsidR="003E5C7D" w:rsidRDefault="00F6245D">
      <w:pPr>
        <w:pStyle w:val="ListParagraph"/>
        <w:numPr>
          <w:ilvl w:val="0"/>
          <w:numId w:val="4"/>
        </w:numPr>
        <w:rPr>
          <w:b/>
          <w:bCs/>
          <w:sz w:val="26"/>
          <w:szCs w:val="26"/>
        </w:rPr>
      </w:pPr>
      <w:hyperlink r:id="rId23" w:history="1">
        <w:r w:rsidRPr="00F6245D">
          <w:rPr>
            <w:rStyle w:val="Hyperlink"/>
            <w:sz w:val="26"/>
            <w:szCs w:val="26"/>
          </w:rPr>
          <w:t>The Apostles’ Creed: Illustrated.</w:t>
        </w:r>
      </w:hyperlink>
      <w:r>
        <w:rPr>
          <w:sz w:val="26"/>
          <w:szCs w:val="26"/>
        </w:rPr>
        <w:t xml:space="preserve">  Length: 6:28. Cost: Free. Web license: Not sure. An artist from Central church of Christ Amarillo illustrates the creed.</w:t>
      </w:r>
    </w:p>
    <w:p w:rsidR="003E5C7D" w:rsidRDefault="00F6245D">
      <w:pPr>
        <w:pStyle w:val="ListParagraph"/>
        <w:numPr>
          <w:ilvl w:val="0"/>
          <w:numId w:val="4"/>
        </w:numPr>
        <w:rPr>
          <w:b/>
          <w:bCs/>
          <w:sz w:val="26"/>
          <w:szCs w:val="26"/>
        </w:rPr>
      </w:pPr>
      <w:hyperlink r:id="rId24" w:history="1">
        <w:r w:rsidRPr="00F6245D">
          <w:rPr>
            <w:rStyle w:val="Hyperlink"/>
            <w:sz w:val="26"/>
            <w:szCs w:val="26"/>
          </w:rPr>
          <w:t>Apostles’ Creed</w:t>
        </w:r>
      </w:hyperlink>
      <w:r w:rsidRPr="00F6245D">
        <w:rPr>
          <w:sz w:val="26"/>
          <w:szCs w:val="26"/>
        </w:rPr>
        <w:t xml:space="preserve"> (Shift Worship)</w:t>
      </w:r>
      <w:r>
        <w:rPr>
          <w:sz w:val="26"/>
          <w:szCs w:val="26"/>
        </w:rPr>
        <w:t xml:space="preserve"> Length: 1:34. Cost: Free with subscription. Web license: Yes. Features the words of the creed. Two different versions are available.</w:t>
      </w:r>
      <w:r w:rsidR="009951AC">
        <w:rPr>
          <w:sz w:val="26"/>
          <w:szCs w:val="26"/>
        </w:rPr>
        <w:t xml:space="preserve"> Background: Photos and geometric shapes.</w:t>
      </w:r>
    </w:p>
    <w:p w:rsidR="003E5C7D" w:rsidRDefault="00F6245D">
      <w:pPr>
        <w:pStyle w:val="ListParagraph"/>
        <w:numPr>
          <w:ilvl w:val="0"/>
          <w:numId w:val="4"/>
        </w:numPr>
        <w:rPr>
          <w:b/>
          <w:bCs/>
          <w:sz w:val="26"/>
          <w:szCs w:val="26"/>
        </w:rPr>
      </w:pPr>
      <w:hyperlink r:id="rId25" w:history="1">
        <w:r w:rsidRPr="00F6245D">
          <w:rPr>
            <w:rStyle w:val="Hyperlink"/>
            <w:sz w:val="26"/>
            <w:szCs w:val="26"/>
          </w:rPr>
          <w:t xml:space="preserve">Apostles’ Creed </w:t>
        </w:r>
      </w:hyperlink>
      <w:r w:rsidRPr="00F6245D">
        <w:rPr>
          <w:sz w:val="26"/>
          <w:szCs w:val="26"/>
        </w:rPr>
        <w:t>(Shift Worship)</w:t>
      </w:r>
      <w:r>
        <w:rPr>
          <w:sz w:val="26"/>
          <w:szCs w:val="26"/>
        </w:rPr>
        <w:t xml:space="preserve">. Length: 2:19. Cost: Free with subscription. Web license: Yes. Features the words of the creed over nature backgrounds. Two different version are available. </w:t>
      </w:r>
      <w:r w:rsidR="009951AC">
        <w:rPr>
          <w:sz w:val="26"/>
          <w:szCs w:val="26"/>
        </w:rPr>
        <w:t>Background: Nature.</w:t>
      </w:r>
    </w:p>
    <w:p w:rsidR="003E5C7D" w:rsidRDefault="00F6245D">
      <w:pPr>
        <w:pStyle w:val="ListParagraph"/>
        <w:numPr>
          <w:ilvl w:val="0"/>
          <w:numId w:val="4"/>
        </w:numPr>
        <w:rPr>
          <w:b/>
          <w:bCs/>
          <w:sz w:val="26"/>
          <w:szCs w:val="26"/>
        </w:rPr>
      </w:pPr>
      <w:hyperlink r:id="rId26" w:history="1">
        <w:r w:rsidRPr="00F6245D">
          <w:rPr>
            <w:rStyle w:val="Hyperlink"/>
            <w:sz w:val="26"/>
            <w:szCs w:val="26"/>
          </w:rPr>
          <w:t xml:space="preserve">The Apostles’ Creed </w:t>
        </w:r>
      </w:hyperlink>
      <w:r w:rsidRPr="00F6245D">
        <w:rPr>
          <w:sz w:val="26"/>
          <w:szCs w:val="26"/>
        </w:rPr>
        <w:t>(Church Fuel)</w:t>
      </w:r>
      <w:r>
        <w:rPr>
          <w:sz w:val="26"/>
          <w:szCs w:val="26"/>
        </w:rPr>
        <w:t>. Length: 1:07. Cost: $19.99. Web license: Yes. Features the words of the creed.</w:t>
      </w:r>
      <w:r w:rsidR="009951AC">
        <w:rPr>
          <w:sz w:val="26"/>
          <w:szCs w:val="26"/>
        </w:rPr>
        <w:t xml:space="preserve"> Background: Nature. Bold words.</w:t>
      </w:r>
    </w:p>
    <w:p w:rsidR="003E5C7D" w:rsidRDefault="00F6245D">
      <w:pPr>
        <w:pStyle w:val="ListParagraph"/>
        <w:numPr>
          <w:ilvl w:val="0"/>
          <w:numId w:val="4"/>
        </w:numPr>
        <w:rPr>
          <w:b/>
          <w:bCs/>
          <w:sz w:val="26"/>
          <w:szCs w:val="26"/>
        </w:rPr>
      </w:pPr>
      <w:hyperlink r:id="rId27" w:history="1">
        <w:r w:rsidRPr="00F6245D">
          <w:rPr>
            <w:rStyle w:val="Hyperlink"/>
            <w:sz w:val="26"/>
            <w:szCs w:val="26"/>
          </w:rPr>
          <w:t>Apostles’ Creed</w:t>
        </w:r>
      </w:hyperlink>
      <w:r w:rsidRPr="00F6245D">
        <w:rPr>
          <w:sz w:val="26"/>
          <w:szCs w:val="26"/>
        </w:rPr>
        <w:t xml:space="preserve"> (Rype.tv)</w:t>
      </w:r>
      <w:r>
        <w:rPr>
          <w:sz w:val="26"/>
          <w:szCs w:val="26"/>
        </w:rPr>
        <w:t>. Length: 2:14. Cost: $19.99. Web license: Yes. Features the words of the creed.</w:t>
      </w:r>
      <w:r w:rsidR="009951AC">
        <w:rPr>
          <w:sz w:val="26"/>
          <w:szCs w:val="26"/>
        </w:rPr>
        <w:t xml:space="preserve"> Background: Nature. Dramatic music.</w:t>
      </w:r>
    </w:p>
    <w:p w:rsidR="003E5C7D" w:rsidRPr="00F6245D" w:rsidRDefault="00A66327" w:rsidP="003F2B55">
      <w:pPr>
        <w:pStyle w:val="ListParagraph"/>
        <w:numPr>
          <w:ilvl w:val="0"/>
          <w:numId w:val="4"/>
        </w:numPr>
        <w:rPr>
          <w:sz w:val="26"/>
          <w:szCs w:val="26"/>
        </w:rPr>
      </w:pPr>
      <w:r>
        <w:rPr>
          <w:noProof/>
          <w:sz w:val="26"/>
          <w:szCs w:val="26"/>
        </w:rPr>
        <mc:AlternateContent>
          <mc:Choice Requires="wps">
            <w:drawing>
              <wp:anchor distT="0" distB="0" distL="114300" distR="114300" simplePos="0" relativeHeight="251661312" behindDoc="0" locked="0" layoutInCell="1" allowOverlap="1">
                <wp:simplePos x="0" y="0"/>
                <wp:positionH relativeFrom="column">
                  <wp:posOffset>5048885</wp:posOffset>
                </wp:positionH>
                <wp:positionV relativeFrom="paragraph">
                  <wp:posOffset>923704</wp:posOffset>
                </wp:positionV>
                <wp:extent cx="1113183" cy="1422676"/>
                <wp:effectExtent l="0" t="0" r="17145" b="12700"/>
                <wp:wrapNone/>
                <wp:docPr id="1548945962" name="Text Box 4"/>
                <wp:cNvGraphicFramePr/>
                <a:graphic xmlns:a="http://schemas.openxmlformats.org/drawingml/2006/main">
                  <a:graphicData uri="http://schemas.microsoft.com/office/word/2010/wordprocessingShape">
                    <wps:wsp>
                      <wps:cNvSpPr txBox="1"/>
                      <wps:spPr>
                        <a:xfrm>
                          <a:off x="0" y="0"/>
                          <a:ext cx="1113183" cy="1422676"/>
                        </a:xfrm>
                        <a:prstGeom prst="rect">
                          <a:avLst/>
                        </a:prstGeom>
                        <a:solidFill>
                          <a:schemeClr val="lt1"/>
                        </a:solidFill>
                        <a:ln w="6350">
                          <a:solidFill>
                            <a:prstClr val="black"/>
                          </a:solidFill>
                        </a:ln>
                      </wps:spPr>
                      <wps:txbx>
                        <w:txbxContent>
                          <w:p w:rsidR="009951AC" w:rsidRDefault="00A66327" w:rsidP="00A66327">
                            <w:pPr>
                              <w:jc w:val="center"/>
                            </w:pPr>
                            <w:r>
                              <w:t xml:space="preserve">Note after the brainstorming: </w:t>
                            </w:r>
                            <w:r w:rsidR="009951AC">
                              <w:t>Neither Skit Guy video is true to the Apostle’s Creed.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97.55pt;margin-top:72.75pt;width:87.65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" fillcolor="white [3201]" strokeweight=".5pt">
                <v:textbox>
                  <w:txbxContent>
                    <w:p w:rsidR="009951AC" w:rsidRDefault="00A66327" w:rsidP="00A66327">
                      <w:pPr>
                        <w:jc w:val="center"/>
                      </w:pPr>
                      <w:r>
                        <w:t xml:space="preserve">Note after the brainstorming: </w:t>
                      </w:r>
                      <w:r w:rsidR="009951AC">
                        <w:t>Neither Skit Guy video is true to the Apostle’s Creed.</w:t>
                      </w:r>
                    </w:p>
                  </w:txbxContent>
                </v:textbox>
              </v:shape>
            </w:pict>
          </mc:Fallback>
        </mc:AlternateContent>
      </w:r>
      <w:hyperlink r:id="rId28" w:history="1">
        <w:r w:rsidR="00F6245D" w:rsidRPr="00F6245D">
          <w:rPr>
            <w:rStyle w:val="Hyperlink"/>
            <w:sz w:val="26"/>
            <w:szCs w:val="26"/>
          </w:rPr>
          <w:t>All Nations Apostles’ Creed</w:t>
        </w:r>
      </w:hyperlink>
      <w:r w:rsidR="00F6245D" w:rsidRPr="00F6245D">
        <w:rPr>
          <w:sz w:val="26"/>
          <w:szCs w:val="26"/>
        </w:rPr>
        <w:t xml:space="preserve"> (Street Studio)</w:t>
      </w:r>
      <w:r w:rsidR="00F6245D">
        <w:rPr>
          <w:sz w:val="26"/>
          <w:szCs w:val="26"/>
        </w:rPr>
        <w:t>. Length: 1:55. Cost: $19.98. Web license: No. This compilation of the creed uses poetic typography to display a chorus of languages in unity making declaration of our historic faith.</w:t>
      </w:r>
      <w:r w:rsidR="003F2B55">
        <w:rPr>
          <w:b/>
          <w:bCs/>
          <w:sz w:val="26"/>
          <w:szCs w:val="26"/>
        </w:rPr>
        <w:t xml:space="preserve"> </w:t>
      </w:r>
      <w:r w:rsidR="00F6245D" w:rsidRPr="003F2B55">
        <w:rPr>
          <w:b/>
          <w:bCs/>
          <w:sz w:val="26"/>
          <w:szCs w:val="26"/>
        </w:rPr>
        <w:t xml:space="preserve">Note: </w:t>
      </w:r>
      <w:r w:rsidR="00F6245D" w:rsidRPr="00F6245D">
        <w:rPr>
          <w:sz w:val="26"/>
          <w:szCs w:val="26"/>
        </w:rPr>
        <w:t xml:space="preserve">This might be good for </w:t>
      </w:r>
      <w:r w:rsidR="00F6245D" w:rsidRPr="00F6245D">
        <w:rPr>
          <w:color w:val="941651"/>
          <w:sz w:val="26"/>
          <w:szCs w:val="26"/>
        </w:rPr>
        <w:t>Pentecost Sunday</w:t>
      </w:r>
      <w:r w:rsidR="00F6245D" w:rsidRPr="00F6245D">
        <w:rPr>
          <w:sz w:val="26"/>
          <w:szCs w:val="26"/>
        </w:rPr>
        <w:t>.</w:t>
      </w:r>
      <w:r w:rsidR="009951AC">
        <w:rPr>
          <w:sz w:val="26"/>
          <w:szCs w:val="26"/>
        </w:rPr>
        <w:t xml:space="preserve"> Reminds us that the church is global. Want to know what languages are being spoken. New iPods offer real time translation.</w:t>
      </w:r>
    </w:p>
    <w:p w:rsidR="003E5C7D" w:rsidRDefault="009951AC" w:rsidP="009951AC">
      <w:pPr>
        <w:pStyle w:val="ListParagraph"/>
        <w:numPr>
          <w:ilvl w:val="0"/>
          <w:numId w:val="4"/>
        </w:numPr>
        <w:ind w:right="1530"/>
        <w:rPr>
          <w:sz w:val="26"/>
          <w:szCs w:val="26"/>
        </w:rPr>
      </w:pPr>
      <w:hyperlink r:id="rId29" w:history="1">
        <w:r w:rsidRPr="00F6245D">
          <w:rPr>
            <w:rStyle w:val="Hyperlink"/>
            <w:sz w:val="26"/>
            <w:szCs w:val="26"/>
          </w:rPr>
          <w:t xml:space="preserve">Believer’s Creed </w:t>
        </w:r>
      </w:hyperlink>
      <w:r>
        <w:rPr>
          <w:sz w:val="26"/>
          <w:szCs w:val="26"/>
        </w:rPr>
        <w:t xml:space="preserve">(Skit Guys Studio). Length: 2:15. Cost: $18.00. Web license: Yes. Have you ever considered what you believe and why you believe it? </w:t>
      </w:r>
    </w:p>
    <w:p w:rsidR="003E5C7D" w:rsidRDefault="00F6245D" w:rsidP="009951AC">
      <w:pPr>
        <w:pStyle w:val="ListParagraph"/>
        <w:numPr>
          <w:ilvl w:val="0"/>
          <w:numId w:val="4"/>
        </w:numPr>
        <w:ind w:right="1530"/>
        <w:rPr>
          <w:b/>
          <w:bCs/>
          <w:sz w:val="26"/>
          <w:szCs w:val="26"/>
        </w:rPr>
      </w:pPr>
      <w:hyperlink r:id="rId30" w:history="1">
        <w:r w:rsidRPr="00F6245D">
          <w:rPr>
            <w:rStyle w:val="Hyperlink"/>
            <w:sz w:val="26"/>
            <w:szCs w:val="26"/>
          </w:rPr>
          <w:t>Resurrection Creed (</w:t>
        </w:r>
      </w:hyperlink>
      <w:r>
        <w:rPr>
          <w:sz w:val="26"/>
          <w:szCs w:val="26"/>
        </w:rPr>
        <w:t>Skit Guys Studio). Length: 1:34. Cost: $19.99. Web license: Yes. What do you believe about Easter? About God? About Christ? This video combines spoken word and an artful depiction to articulate what we believe and what that means.</w:t>
      </w:r>
    </w:p>
    <w:p w:rsidR="003E5C7D" w:rsidRDefault="00F6245D">
      <w:pPr>
        <w:pStyle w:val="ListParagraph"/>
        <w:numPr>
          <w:ilvl w:val="0"/>
          <w:numId w:val="4"/>
        </w:numPr>
        <w:rPr>
          <w:b/>
          <w:bCs/>
          <w:sz w:val="26"/>
          <w:szCs w:val="26"/>
        </w:rPr>
      </w:pPr>
      <w:hyperlink r:id="rId31" w:history="1">
        <w:r w:rsidRPr="00F6245D">
          <w:rPr>
            <w:rStyle w:val="Hyperlink"/>
            <w:sz w:val="26"/>
            <w:szCs w:val="26"/>
          </w:rPr>
          <w:t>The Apostles’ Creed</w:t>
        </w:r>
      </w:hyperlink>
      <w:r w:rsidRPr="00F6245D">
        <w:rPr>
          <w:sz w:val="26"/>
          <w:szCs w:val="26"/>
        </w:rPr>
        <w:t xml:space="preserve"> (Student Life)</w:t>
      </w:r>
      <w:r>
        <w:rPr>
          <w:sz w:val="26"/>
          <w:szCs w:val="26"/>
        </w:rPr>
        <w:t xml:space="preserve">. Length: 4:37. Cost: $8.00. Web license: Probably not. A creative look at The Apostles’ Creed, tying scripture along with the reading. Includes a Leader’s Guide (PDF). </w:t>
      </w:r>
      <w:r w:rsidR="009951AC">
        <w:rPr>
          <w:sz w:val="26"/>
          <w:szCs w:val="26"/>
        </w:rPr>
        <w:t>Interesting approach with scripture mixed in with the “I believe” statements. Dated look and quite long.</w:t>
      </w:r>
    </w:p>
    <w:p w:rsidR="003E5C7D" w:rsidRDefault="00F6245D">
      <w:pPr>
        <w:pStyle w:val="ListParagraph"/>
        <w:numPr>
          <w:ilvl w:val="0"/>
          <w:numId w:val="4"/>
        </w:numPr>
        <w:rPr>
          <w:b/>
          <w:bCs/>
          <w:sz w:val="26"/>
          <w:szCs w:val="26"/>
        </w:rPr>
      </w:pPr>
      <w:hyperlink r:id="rId32" w:history="1">
        <w:r w:rsidRPr="00F6245D">
          <w:rPr>
            <w:rStyle w:val="Hyperlink"/>
            <w:sz w:val="26"/>
            <w:szCs w:val="26"/>
          </w:rPr>
          <w:t>The Apostles’ Creed</w:t>
        </w:r>
      </w:hyperlink>
      <w:r w:rsidRPr="00F6245D">
        <w:rPr>
          <w:sz w:val="26"/>
          <w:szCs w:val="26"/>
        </w:rPr>
        <w:t xml:space="preserve"> (Igniter Media)</w:t>
      </w:r>
      <w:r>
        <w:rPr>
          <w:sz w:val="26"/>
          <w:szCs w:val="26"/>
        </w:rPr>
        <w:t>. Length: 1:45. Cost: $20.00. Web license: Yes. Features the words of the creed. Two different versions are available.</w:t>
      </w:r>
      <w:r w:rsidR="009951AC">
        <w:rPr>
          <w:sz w:val="26"/>
          <w:szCs w:val="26"/>
        </w:rPr>
        <w:t xml:space="preserve"> Background: City.</w:t>
      </w:r>
    </w:p>
    <w:p w:rsidR="003E5C7D" w:rsidRPr="00F6245D" w:rsidRDefault="003E5C7D">
      <w:pPr>
        <w:rPr>
          <w:b/>
          <w:bCs/>
          <w:sz w:val="18"/>
          <w:szCs w:val="18"/>
        </w:rPr>
      </w:pPr>
    </w:p>
    <w:p w:rsidR="003E5C7D" w:rsidRDefault="00000000">
      <w:pPr>
        <w:rPr>
          <w:b/>
          <w:bCs/>
          <w:sz w:val="26"/>
          <w:szCs w:val="26"/>
        </w:rPr>
      </w:pPr>
      <w:r>
        <w:rPr>
          <w:b/>
          <w:bCs/>
          <w:sz w:val="26"/>
          <w:szCs w:val="26"/>
        </w:rPr>
        <w:t>Music:</w:t>
      </w:r>
    </w:p>
    <w:p w:rsidR="003E5C7D" w:rsidRDefault="00000000">
      <w:pPr>
        <w:pStyle w:val="ListParagraph"/>
        <w:numPr>
          <w:ilvl w:val="0"/>
          <w:numId w:val="5"/>
        </w:numPr>
        <w:rPr>
          <w:sz w:val="26"/>
          <w:szCs w:val="26"/>
        </w:rPr>
      </w:pPr>
      <w:hyperlink r:id="rId33" w:history="1">
        <w:r>
          <w:rPr>
            <w:rStyle w:val="Hyperlink"/>
            <w:sz w:val="26"/>
            <w:szCs w:val="26"/>
          </w:rPr>
          <w:t>“This I Believe (The Creed)”</w:t>
        </w:r>
      </w:hyperlink>
      <w:r>
        <w:rPr>
          <w:sz w:val="26"/>
          <w:szCs w:val="26"/>
        </w:rPr>
        <w:t xml:space="preserve"> by Hillsong Worship</w:t>
      </w:r>
    </w:p>
    <w:p w:rsidR="003E5C7D" w:rsidRDefault="00000000">
      <w:pPr>
        <w:pStyle w:val="ListParagraph"/>
        <w:numPr>
          <w:ilvl w:val="0"/>
          <w:numId w:val="5"/>
        </w:numPr>
        <w:rPr>
          <w:sz w:val="26"/>
          <w:szCs w:val="26"/>
        </w:rPr>
      </w:pPr>
      <w:hyperlink r:id="rId34" w:history="1">
        <w:r>
          <w:rPr>
            <w:rStyle w:val="Hyperlink"/>
            <w:sz w:val="26"/>
            <w:szCs w:val="26"/>
          </w:rPr>
          <w:t>This I Believe (The Creed)</w:t>
        </w:r>
      </w:hyperlink>
      <w:r>
        <w:rPr>
          <w:sz w:val="26"/>
          <w:szCs w:val="26"/>
        </w:rPr>
        <w:t>. Length: 6:26. Cost: $15.00. Web license: Yes. Music video.</w:t>
      </w:r>
    </w:p>
    <w:p w:rsidR="003E5C7D" w:rsidRDefault="00000000">
      <w:pPr>
        <w:pStyle w:val="ListParagraph"/>
        <w:numPr>
          <w:ilvl w:val="0"/>
          <w:numId w:val="5"/>
        </w:numPr>
        <w:rPr>
          <w:sz w:val="26"/>
          <w:szCs w:val="26"/>
        </w:rPr>
      </w:pPr>
      <w:r>
        <w:rPr>
          <w:sz w:val="26"/>
          <w:szCs w:val="26"/>
        </w:rPr>
        <w:t xml:space="preserve">“Creed” by Rich Mullins - </w:t>
      </w:r>
      <w:hyperlink r:id="rId35" w:history="1">
        <w:r>
          <w:rPr>
            <w:rStyle w:val="Hyperlink"/>
            <w:sz w:val="26"/>
            <w:szCs w:val="26"/>
          </w:rPr>
          <w:t>https://www.youtube.com/watch?v=9LR2hFP1yb4</w:t>
        </w:r>
      </w:hyperlink>
    </w:p>
    <w:p w:rsidR="003E5C7D" w:rsidRPr="00F6245D" w:rsidRDefault="003E5C7D">
      <w:pPr>
        <w:rPr>
          <w:b/>
          <w:bCs/>
          <w:sz w:val="18"/>
          <w:szCs w:val="18"/>
        </w:rPr>
      </w:pPr>
    </w:p>
    <w:p w:rsidR="003E5C7D" w:rsidRDefault="00000000">
      <w:pPr>
        <w:rPr>
          <w:b/>
          <w:bCs/>
          <w:sz w:val="26"/>
          <w:szCs w:val="26"/>
        </w:rPr>
      </w:pPr>
      <w:r>
        <w:rPr>
          <w:b/>
          <w:bCs/>
          <w:sz w:val="26"/>
          <w:szCs w:val="26"/>
        </w:rPr>
        <w:t xml:space="preserve">Publicity: </w:t>
      </w:r>
      <w:r>
        <w:rPr>
          <w:rFonts w:cs="Calibri"/>
          <w:bCs/>
          <w:sz w:val="26"/>
          <w:szCs w:val="26"/>
        </w:rPr>
        <w:t>“See You on Sunday!” and Harbor Light</w:t>
      </w:r>
    </w:p>
    <w:p w:rsidR="003E5C7D" w:rsidRPr="00F6245D" w:rsidRDefault="003E5C7D">
      <w:pPr>
        <w:rPr>
          <w:b/>
          <w:bCs/>
          <w:sz w:val="18"/>
          <w:szCs w:val="18"/>
        </w:rPr>
      </w:pPr>
    </w:p>
    <w:p w:rsidR="003E5C7D" w:rsidRDefault="00000000">
      <w:pPr>
        <w:rPr>
          <w:sz w:val="26"/>
          <w:szCs w:val="26"/>
        </w:rPr>
      </w:pPr>
      <w:r>
        <w:rPr>
          <w:b/>
          <w:bCs/>
          <w:sz w:val="26"/>
          <w:szCs w:val="26"/>
        </w:rPr>
        <w:t>Social Justice Issue for May 2025:</w:t>
      </w:r>
      <w:r>
        <w:rPr>
          <w:sz w:val="26"/>
          <w:szCs w:val="26"/>
        </w:rPr>
        <w:t xml:space="preserve"> Food Insecurity (KFB, H2H, MAP, SH, FP)</w:t>
      </w:r>
    </w:p>
    <w:p w:rsidR="003E5C7D" w:rsidRDefault="00000000">
      <w:pPr>
        <w:rPr>
          <w:sz w:val="26"/>
          <w:szCs w:val="26"/>
        </w:rPr>
      </w:pPr>
      <w:r>
        <w:rPr>
          <w:b/>
          <w:bCs/>
          <w:sz w:val="26"/>
          <w:szCs w:val="26"/>
        </w:rPr>
        <w:t>Social Justice Issue for June 2025:</w:t>
      </w:r>
      <w:r>
        <w:rPr>
          <w:sz w:val="26"/>
          <w:szCs w:val="26"/>
        </w:rPr>
        <w:t xml:space="preserve"> Gender-based Violence</w:t>
      </w:r>
    </w:p>
    <w:p w:rsidR="003E5C7D" w:rsidRPr="00F6245D" w:rsidRDefault="003E5C7D">
      <w:pPr>
        <w:rPr>
          <w:b/>
          <w:bCs/>
          <w:sz w:val="18"/>
          <w:szCs w:val="18"/>
        </w:rPr>
      </w:pPr>
    </w:p>
    <w:p w:rsidR="003E5C7D" w:rsidRDefault="00000000">
      <w:pPr>
        <w:rPr>
          <w:sz w:val="26"/>
          <w:szCs w:val="26"/>
        </w:rPr>
      </w:pPr>
      <w:r>
        <w:rPr>
          <w:b/>
          <w:bCs/>
          <w:sz w:val="26"/>
          <w:szCs w:val="26"/>
        </w:rPr>
        <w:t>Noisy offering for May 2025:</w:t>
      </w:r>
      <w:r>
        <w:rPr>
          <w:sz w:val="26"/>
          <w:szCs w:val="26"/>
        </w:rPr>
        <w:t xml:space="preserve"> Child Abuse Council</w:t>
      </w:r>
    </w:p>
    <w:p w:rsidR="003E5C7D" w:rsidRDefault="00000000">
      <w:pPr>
        <w:rPr>
          <w:sz w:val="26"/>
          <w:szCs w:val="26"/>
        </w:rPr>
      </w:pPr>
      <w:r>
        <w:rPr>
          <w:b/>
          <w:bCs/>
          <w:sz w:val="26"/>
          <w:szCs w:val="26"/>
        </w:rPr>
        <w:t>Noisy offering for June 2025:</w:t>
      </w:r>
      <w:r>
        <w:rPr>
          <w:sz w:val="26"/>
          <w:szCs w:val="26"/>
        </w:rPr>
        <w:t xml:space="preserve"> HS Youth Mission Team</w:t>
      </w:r>
    </w:p>
    <w:p w:rsidR="003E5C7D" w:rsidRPr="00F6245D" w:rsidRDefault="003E5C7D">
      <w:pPr>
        <w:rPr>
          <w:b/>
          <w:bCs/>
          <w:sz w:val="18"/>
          <w:szCs w:val="18"/>
        </w:rPr>
      </w:pPr>
    </w:p>
    <w:p w:rsidR="003E5C7D" w:rsidRDefault="00000000">
      <w:pPr>
        <w:rPr>
          <w:b/>
          <w:bCs/>
          <w:sz w:val="26"/>
          <w:szCs w:val="26"/>
        </w:rPr>
      </w:pPr>
      <w:r>
        <w:rPr>
          <w:b/>
          <w:bCs/>
          <w:sz w:val="26"/>
          <w:szCs w:val="26"/>
        </w:rPr>
        <w:t>Leading questions, reflections, etc.:</w:t>
      </w:r>
    </w:p>
    <w:p w:rsidR="003E5C7D" w:rsidRDefault="00000000" w:rsidP="003F2B55">
      <w:pPr>
        <w:numPr>
          <w:ilvl w:val="0"/>
          <w:numId w:val="12"/>
        </w:numPr>
        <w:rPr>
          <w:sz w:val="26"/>
          <w:szCs w:val="26"/>
        </w:rPr>
      </w:pPr>
      <w:r>
        <w:rPr>
          <w:sz w:val="26"/>
          <w:szCs w:val="26"/>
        </w:rPr>
        <w:t>Why are creeds important?</w:t>
      </w:r>
    </w:p>
    <w:p w:rsidR="003E5C7D" w:rsidRDefault="00000000" w:rsidP="003F2B55">
      <w:pPr>
        <w:numPr>
          <w:ilvl w:val="0"/>
          <w:numId w:val="12"/>
        </w:numPr>
        <w:rPr>
          <w:sz w:val="26"/>
          <w:szCs w:val="26"/>
        </w:rPr>
      </w:pPr>
      <w:r>
        <w:rPr>
          <w:sz w:val="26"/>
          <w:szCs w:val="26"/>
        </w:rPr>
        <w:t>The UMC is not a creedal church (meaning that a person doesn’t have to affirm a strict list of beliefs to be received as a member).  We recite the creed often when we receive new members, but it’s not a condition of membership.</w:t>
      </w:r>
    </w:p>
    <w:p w:rsidR="003E5C7D" w:rsidRDefault="00000000" w:rsidP="003F2B55">
      <w:pPr>
        <w:numPr>
          <w:ilvl w:val="0"/>
          <w:numId w:val="12"/>
        </w:numPr>
        <w:rPr>
          <w:sz w:val="26"/>
          <w:szCs w:val="26"/>
        </w:rPr>
      </w:pPr>
      <w:r>
        <w:rPr>
          <w:sz w:val="26"/>
          <w:szCs w:val="26"/>
        </w:rPr>
        <w:t>Our hymnal is organized by the “big ideas” of the Apostles’ Creed.</w:t>
      </w:r>
    </w:p>
    <w:p w:rsidR="003E5C7D" w:rsidRDefault="00000000" w:rsidP="003F2B55">
      <w:pPr>
        <w:numPr>
          <w:ilvl w:val="0"/>
          <w:numId w:val="12"/>
        </w:numPr>
        <w:rPr>
          <w:sz w:val="26"/>
          <w:szCs w:val="26"/>
        </w:rPr>
      </w:pPr>
      <w:r>
        <w:rPr>
          <w:sz w:val="26"/>
          <w:szCs w:val="26"/>
        </w:rPr>
        <w:lastRenderedPageBreak/>
        <w:t>Encourage people to write down their beliefs to create a personal creed.</w:t>
      </w:r>
    </w:p>
    <w:p w:rsidR="00CB2A1F" w:rsidRDefault="00CB2A1F" w:rsidP="003F2B55">
      <w:pPr>
        <w:numPr>
          <w:ilvl w:val="0"/>
          <w:numId w:val="12"/>
        </w:numPr>
        <w:rPr>
          <w:sz w:val="26"/>
          <w:szCs w:val="26"/>
        </w:rPr>
      </w:pPr>
      <w:r>
        <w:rPr>
          <w:sz w:val="26"/>
          <w:szCs w:val="26"/>
        </w:rPr>
        <w:t>What do I believe? What do you believe? What does this church believe?</w:t>
      </w:r>
      <w:r w:rsidR="009951AC">
        <w:rPr>
          <w:sz w:val="26"/>
          <w:szCs w:val="26"/>
        </w:rPr>
        <w:t xml:space="preserve"> </w:t>
      </w:r>
      <w:r w:rsidR="009951AC">
        <w:rPr>
          <w:i/>
          <w:iCs/>
          <w:sz w:val="26"/>
          <w:szCs w:val="26"/>
        </w:rPr>
        <w:t>On a related note:</w:t>
      </w:r>
      <w:r w:rsidR="009951AC">
        <w:rPr>
          <w:sz w:val="26"/>
          <w:szCs w:val="26"/>
        </w:rPr>
        <w:t xml:space="preserve"> Confirmation may be the only time people are asked to write down what they believe.</w:t>
      </w:r>
    </w:p>
    <w:p w:rsidR="00C167B9" w:rsidRPr="00C167B9" w:rsidRDefault="00C167B9" w:rsidP="00C167B9">
      <w:pPr>
        <w:rPr>
          <w:sz w:val="18"/>
          <w:szCs w:val="18"/>
        </w:rPr>
      </w:pPr>
    </w:p>
    <w:p w:rsidR="00C167B9" w:rsidRDefault="00C167B9" w:rsidP="00C167B9">
      <w:pPr>
        <w:rPr>
          <w:b/>
          <w:bCs/>
          <w:sz w:val="26"/>
          <w:szCs w:val="26"/>
        </w:rPr>
      </w:pPr>
      <w:r>
        <w:rPr>
          <w:b/>
          <w:bCs/>
          <w:sz w:val="26"/>
          <w:szCs w:val="26"/>
        </w:rPr>
        <w:t>Discussion points:</w:t>
      </w:r>
    </w:p>
    <w:p w:rsidR="00C167B9" w:rsidRPr="00CB2A1F" w:rsidRDefault="00C167B9" w:rsidP="00C167B9">
      <w:pPr>
        <w:numPr>
          <w:ilvl w:val="0"/>
          <w:numId w:val="18"/>
        </w:numPr>
        <w:rPr>
          <w:b/>
          <w:bCs/>
          <w:sz w:val="26"/>
          <w:szCs w:val="26"/>
        </w:rPr>
      </w:pPr>
      <w:r>
        <w:rPr>
          <w:sz w:val="26"/>
          <w:szCs w:val="26"/>
        </w:rPr>
        <w:t>Now that worship is online, people can get a sense of what we (and other churches believe), before stepping through our doors. Many church websites (not ours) spell out what they believe also.</w:t>
      </w:r>
      <w:r w:rsidR="009C4ACE">
        <w:rPr>
          <w:sz w:val="26"/>
          <w:szCs w:val="26"/>
        </w:rPr>
        <w:t xml:space="preserve"> </w:t>
      </w:r>
      <w:r w:rsidR="00CB2A1F">
        <w:rPr>
          <w:sz w:val="26"/>
          <w:szCs w:val="26"/>
        </w:rPr>
        <w:t>Pastor Mary watches</w:t>
      </w:r>
      <w:r w:rsidR="009C4ACE">
        <w:rPr>
          <w:sz w:val="26"/>
          <w:szCs w:val="26"/>
        </w:rPr>
        <w:t xml:space="preserve"> for these red flags:</w:t>
      </w:r>
      <w:r w:rsidR="00CB2A1F">
        <w:rPr>
          <w:sz w:val="26"/>
          <w:szCs w:val="26"/>
        </w:rPr>
        <w:t xml:space="preserve"> </w:t>
      </w:r>
    </w:p>
    <w:p w:rsidR="00CB2A1F" w:rsidRPr="00CB2A1F" w:rsidRDefault="00CB2A1F" w:rsidP="00CB2A1F">
      <w:pPr>
        <w:numPr>
          <w:ilvl w:val="1"/>
          <w:numId w:val="18"/>
        </w:numPr>
        <w:rPr>
          <w:b/>
          <w:bCs/>
          <w:sz w:val="26"/>
          <w:szCs w:val="26"/>
        </w:rPr>
      </w:pPr>
      <w:r>
        <w:rPr>
          <w:sz w:val="26"/>
          <w:szCs w:val="26"/>
        </w:rPr>
        <w:t>Belief in biblical inerrancy. UMC position: The bible is inspired by God.</w:t>
      </w:r>
    </w:p>
    <w:p w:rsidR="00CB2A1F" w:rsidRPr="00CB2A1F" w:rsidRDefault="00CB2A1F" w:rsidP="00CB2A1F">
      <w:pPr>
        <w:numPr>
          <w:ilvl w:val="1"/>
          <w:numId w:val="18"/>
        </w:numPr>
        <w:rPr>
          <w:b/>
          <w:bCs/>
          <w:sz w:val="26"/>
          <w:szCs w:val="26"/>
        </w:rPr>
      </w:pPr>
      <w:r>
        <w:rPr>
          <w:sz w:val="26"/>
          <w:szCs w:val="26"/>
        </w:rPr>
        <w:t>Who are the church leaders? Are women empowered to lead?</w:t>
      </w:r>
    </w:p>
    <w:p w:rsidR="00CB2A1F" w:rsidRPr="00C167B9" w:rsidRDefault="00CB2A1F" w:rsidP="00CB2A1F">
      <w:pPr>
        <w:numPr>
          <w:ilvl w:val="1"/>
          <w:numId w:val="18"/>
        </w:numPr>
        <w:rPr>
          <w:b/>
          <w:bCs/>
          <w:sz w:val="26"/>
          <w:szCs w:val="26"/>
        </w:rPr>
      </w:pPr>
      <w:r>
        <w:rPr>
          <w:sz w:val="26"/>
          <w:szCs w:val="26"/>
        </w:rPr>
        <w:t>What is the church?</w:t>
      </w:r>
    </w:p>
    <w:p w:rsidR="009C4ACE" w:rsidRPr="009C4ACE" w:rsidRDefault="009C4ACE" w:rsidP="00C167B9">
      <w:pPr>
        <w:numPr>
          <w:ilvl w:val="0"/>
          <w:numId w:val="18"/>
        </w:numPr>
        <w:rPr>
          <w:b/>
          <w:bCs/>
          <w:sz w:val="26"/>
          <w:szCs w:val="26"/>
        </w:rPr>
      </w:pPr>
      <w:r>
        <w:rPr>
          <w:sz w:val="26"/>
          <w:szCs w:val="26"/>
        </w:rPr>
        <w:t xml:space="preserve">Definition – </w:t>
      </w:r>
      <w:r>
        <w:rPr>
          <w:b/>
          <w:bCs/>
          <w:sz w:val="26"/>
          <w:szCs w:val="26"/>
        </w:rPr>
        <w:t>creed:</w:t>
      </w:r>
      <w:r>
        <w:rPr>
          <w:sz w:val="26"/>
          <w:szCs w:val="26"/>
        </w:rPr>
        <w:t xml:space="preserve"> noun \</w:t>
      </w:r>
      <w:proofErr w:type="spellStart"/>
      <w:r>
        <w:rPr>
          <w:sz w:val="26"/>
          <w:szCs w:val="26"/>
        </w:rPr>
        <w:t>kreed</w:t>
      </w:r>
      <w:proofErr w:type="spellEnd"/>
      <w:r>
        <w:rPr>
          <w:sz w:val="26"/>
          <w:szCs w:val="26"/>
        </w:rPr>
        <w:t xml:space="preserve">\ a statement of the basic beliefs of a religion; an idea or set of beliefs that guides the actions of a person or group. </w:t>
      </w:r>
    </w:p>
    <w:p w:rsidR="00C167B9" w:rsidRPr="00E55AA7" w:rsidRDefault="00E55AA7" w:rsidP="00C167B9">
      <w:pPr>
        <w:numPr>
          <w:ilvl w:val="0"/>
          <w:numId w:val="18"/>
        </w:numPr>
        <w:rPr>
          <w:b/>
          <w:bCs/>
          <w:sz w:val="26"/>
          <w:szCs w:val="26"/>
        </w:rPr>
      </w:pPr>
      <w:r>
        <w:rPr>
          <w:sz w:val="26"/>
          <w:szCs w:val="26"/>
        </w:rPr>
        <w:t>Some of us learned/memorized the Apostles’ Creed when young. Now we say it a few times a year</w:t>
      </w:r>
      <w:r w:rsidR="00A66327">
        <w:rPr>
          <w:sz w:val="26"/>
          <w:szCs w:val="26"/>
        </w:rPr>
        <w:t>, especially when people join the church.</w:t>
      </w:r>
      <w:r>
        <w:rPr>
          <w:sz w:val="26"/>
          <w:szCs w:val="26"/>
        </w:rPr>
        <w:t xml:space="preserve"> </w:t>
      </w:r>
    </w:p>
    <w:p w:rsidR="00E55AA7" w:rsidRPr="00E55AA7" w:rsidRDefault="00E55AA7" w:rsidP="00C167B9">
      <w:pPr>
        <w:numPr>
          <w:ilvl w:val="0"/>
          <w:numId w:val="18"/>
        </w:numPr>
        <w:rPr>
          <w:b/>
          <w:bCs/>
          <w:sz w:val="26"/>
          <w:szCs w:val="26"/>
        </w:rPr>
      </w:pPr>
      <w:r>
        <w:rPr>
          <w:sz w:val="26"/>
          <w:szCs w:val="26"/>
        </w:rPr>
        <w:t xml:space="preserve">The Apostles’ Creed is not straight out of scripture. It comes out of conflict and church tradition, meaning that there were some winners and losers when it came to including what were considered essential beliefs. </w:t>
      </w:r>
      <w:r w:rsidRPr="009C4ACE">
        <w:rPr>
          <w:i/>
          <w:iCs/>
          <w:sz w:val="26"/>
          <w:szCs w:val="26"/>
        </w:rPr>
        <w:t xml:space="preserve">On a related note: </w:t>
      </w:r>
      <w:r>
        <w:rPr>
          <w:sz w:val="26"/>
          <w:szCs w:val="26"/>
        </w:rPr>
        <w:t>As Methodists we believe scripture is primary, but reason and faith traditions are important too.</w:t>
      </w:r>
      <w:r w:rsidR="009C4ACE">
        <w:rPr>
          <w:sz w:val="26"/>
          <w:szCs w:val="26"/>
        </w:rPr>
        <w:t xml:space="preserve"> </w:t>
      </w:r>
    </w:p>
    <w:p w:rsidR="00E55AA7" w:rsidRPr="00E55AA7" w:rsidRDefault="00E55AA7" w:rsidP="00C167B9">
      <w:pPr>
        <w:numPr>
          <w:ilvl w:val="0"/>
          <w:numId w:val="18"/>
        </w:numPr>
        <w:rPr>
          <w:b/>
          <w:bCs/>
          <w:sz w:val="26"/>
          <w:szCs w:val="26"/>
        </w:rPr>
      </w:pPr>
      <w:r>
        <w:rPr>
          <w:sz w:val="26"/>
          <w:szCs w:val="26"/>
        </w:rPr>
        <w:t>Catholic: Small “c” refers to the church universal. Big “C” refers to the Catholic church.</w:t>
      </w:r>
    </w:p>
    <w:p w:rsidR="00E55AA7" w:rsidRPr="00E55AA7" w:rsidRDefault="00E55AA7" w:rsidP="00C167B9">
      <w:pPr>
        <w:numPr>
          <w:ilvl w:val="0"/>
          <w:numId w:val="18"/>
        </w:numPr>
        <w:rPr>
          <w:b/>
          <w:bCs/>
          <w:sz w:val="26"/>
          <w:szCs w:val="26"/>
        </w:rPr>
      </w:pPr>
      <w:r>
        <w:rPr>
          <w:sz w:val="26"/>
          <w:szCs w:val="26"/>
        </w:rPr>
        <w:t>What jumps out at you? Jesus descended to the dead (or hell).</w:t>
      </w:r>
    </w:p>
    <w:p w:rsidR="00E55AA7" w:rsidRPr="00E55AA7" w:rsidRDefault="00E55AA7" w:rsidP="00C167B9">
      <w:pPr>
        <w:numPr>
          <w:ilvl w:val="0"/>
          <w:numId w:val="18"/>
        </w:numPr>
        <w:rPr>
          <w:b/>
          <w:bCs/>
          <w:sz w:val="26"/>
          <w:szCs w:val="26"/>
        </w:rPr>
      </w:pPr>
      <w:r>
        <w:rPr>
          <w:sz w:val="26"/>
          <w:szCs w:val="26"/>
        </w:rPr>
        <w:t>Why repeat statements in unison? It brings us together. Connects us. Reminds us we are not alone. Teaches us the faith?</w:t>
      </w:r>
    </w:p>
    <w:p w:rsidR="00E55AA7" w:rsidRPr="00E55AA7" w:rsidRDefault="00E55AA7" w:rsidP="00C167B9">
      <w:pPr>
        <w:numPr>
          <w:ilvl w:val="0"/>
          <w:numId w:val="18"/>
        </w:numPr>
        <w:rPr>
          <w:b/>
          <w:bCs/>
          <w:sz w:val="26"/>
          <w:szCs w:val="26"/>
        </w:rPr>
      </w:pPr>
      <w:r>
        <w:rPr>
          <w:sz w:val="26"/>
          <w:szCs w:val="26"/>
        </w:rPr>
        <w:t>What else do say or sing in unison? The Lord’s Prayer. The Pledge of Allegiance. Boy/Girl Scout pledge. The National Anthem.</w:t>
      </w:r>
    </w:p>
    <w:p w:rsidR="00E55AA7" w:rsidRPr="00D204F9" w:rsidRDefault="00E55AA7" w:rsidP="00C167B9">
      <w:pPr>
        <w:numPr>
          <w:ilvl w:val="0"/>
          <w:numId w:val="18"/>
        </w:numPr>
        <w:rPr>
          <w:b/>
          <w:bCs/>
          <w:sz w:val="26"/>
          <w:szCs w:val="26"/>
        </w:rPr>
      </w:pPr>
      <w:r>
        <w:rPr>
          <w:sz w:val="26"/>
          <w:szCs w:val="26"/>
        </w:rPr>
        <w:t>Nondenominational churches probably don’t recite the creed. Episcopalians and Lutherans say it often.</w:t>
      </w:r>
    </w:p>
    <w:p w:rsidR="00D204F9" w:rsidRPr="00D204F9" w:rsidRDefault="00D204F9" w:rsidP="00C167B9">
      <w:pPr>
        <w:numPr>
          <w:ilvl w:val="0"/>
          <w:numId w:val="18"/>
        </w:numPr>
        <w:rPr>
          <w:b/>
          <w:bCs/>
          <w:sz w:val="26"/>
          <w:szCs w:val="26"/>
        </w:rPr>
      </w:pPr>
      <w:r>
        <w:rPr>
          <w:sz w:val="26"/>
          <w:szCs w:val="26"/>
        </w:rPr>
        <w:t xml:space="preserve">Faith informs everything we do. </w:t>
      </w:r>
    </w:p>
    <w:p w:rsidR="00D204F9" w:rsidRPr="00C167B9" w:rsidRDefault="00D204F9" w:rsidP="00C167B9">
      <w:pPr>
        <w:numPr>
          <w:ilvl w:val="0"/>
          <w:numId w:val="18"/>
        </w:numPr>
        <w:rPr>
          <w:b/>
          <w:bCs/>
          <w:sz w:val="26"/>
          <w:szCs w:val="26"/>
        </w:rPr>
      </w:pPr>
      <w:r>
        <w:rPr>
          <w:sz w:val="26"/>
          <w:szCs w:val="26"/>
        </w:rPr>
        <w:t xml:space="preserve">Getting married in a church used to be common. Not so now. Pastors ask why the couple wants that. Also includes counseling. </w:t>
      </w:r>
      <w:r>
        <w:rPr>
          <w:i/>
          <w:iCs/>
          <w:sz w:val="26"/>
          <w:szCs w:val="26"/>
        </w:rPr>
        <w:t xml:space="preserve"> O</w:t>
      </w:r>
      <w:r w:rsidR="00727E20">
        <w:rPr>
          <w:i/>
          <w:iCs/>
          <w:sz w:val="26"/>
          <w:szCs w:val="26"/>
        </w:rPr>
        <w:t>n</w:t>
      </w:r>
      <w:r>
        <w:rPr>
          <w:i/>
          <w:iCs/>
          <w:sz w:val="26"/>
          <w:szCs w:val="26"/>
        </w:rPr>
        <w:t xml:space="preserve"> a loosely related note:</w:t>
      </w:r>
      <w:r>
        <w:rPr>
          <w:sz w:val="26"/>
          <w:szCs w:val="26"/>
        </w:rPr>
        <w:t xml:space="preserve"> </w:t>
      </w:r>
      <w:r w:rsidR="00727E20">
        <w:rPr>
          <w:sz w:val="26"/>
          <w:szCs w:val="26"/>
        </w:rPr>
        <w:t xml:space="preserve">People who have been </w:t>
      </w:r>
      <w:r>
        <w:rPr>
          <w:sz w:val="26"/>
          <w:szCs w:val="26"/>
        </w:rPr>
        <w:t>“</w:t>
      </w:r>
      <w:r w:rsidR="00727E20">
        <w:rPr>
          <w:sz w:val="26"/>
          <w:szCs w:val="26"/>
        </w:rPr>
        <w:t>ordained</w:t>
      </w:r>
      <w:r>
        <w:rPr>
          <w:sz w:val="26"/>
          <w:szCs w:val="26"/>
        </w:rPr>
        <w:t>”</w:t>
      </w:r>
      <w:r w:rsidR="00727E20">
        <w:rPr>
          <w:sz w:val="26"/>
          <w:szCs w:val="26"/>
        </w:rPr>
        <w:t xml:space="preserve"> online </w:t>
      </w:r>
      <w:r>
        <w:rPr>
          <w:sz w:val="26"/>
          <w:szCs w:val="26"/>
        </w:rPr>
        <w:t xml:space="preserve">can’t </w:t>
      </w:r>
      <w:r w:rsidR="00727E20">
        <w:rPr>
          <w:sz w:val="26"/>
          <w:szCs w:val="26"/>
        </w:rPr>
        <w:t xml:space="preserve">maintain membership in a UMC as you can’t </w:t>
      </w:r>
      <w:r>
        <w:rPr>
          <w:sz w:val="26"/>
          <w:szCs w:val="26"/>
        </w:rPr>
        <w:t>be members of two churches.</w:t>
      </w:r>
    </w:p>
    <w:p w:rsidR="003E5C7D" w:rsidRDefault="00000000">
      <w:pPr>
        <w:jc w:val="center"/>
        <w:rPr>
          <w:sz w:val="26"/>
          <w:szCs w:val="26"/>
        </w:rPr>
      </w:pPr>
      <w:r>
        <w:rPr>
          <w:sz w:val="26"/>
          <w:szCs w:val="26"/>
        </w:rPr>
        <w:t>----------------------------------------------------</w:t>
      </w:r>
    </w:p>
    <w:p w:rsidR="003E5C7D" w:rsidRDefault="00000000">
      <w:pPr>
        <w:rPr>
          <w:sz w:val="32"/>
          <w:szCs w:val="32"/>
        </w:rPr>
      </w:pPr>
      <w:r>
        <w:rPr>
          <w:b/>
          <w:bCs/>
          <w:sz w:val="32"/>
          <w:szCs w:val="32"/>
        </w:rPr>
        <w:t>May 11, 2025:</w:t>
      </w:r>
      <w:r>
        <w:rPr>
          <w:sz w:val="32"/>
          <w:szCs w:val="32"/>
        </w:rPr>
        <w:t xml:space="preserve"> “I Believe in God”</w:t>
      </w:r>
    </w:p>
    <w:p w:rsidR="003E5C7D" w:rsidRDefault="00000000">
      <w:pPr>
        <w:rPr>
          <w:sz w:val="26"/>
          <w:szCs w:val="26"/>
        </w:rPr>
      </w:pPr>
      <w:r>
        <w:rPr>
          <w:sz w:val="28"/>
          <w:szCs w:val="28"/>
        </w:rPr>
        <w:t>4</w:t>
      </w:r>
      <w:r>
        <w:rPr>
          <w:sz w:val="28"/>
          <w:szCs w:val="28"/>
          <w:vertAlign w:val="superscript"/>
        </w:rPr>
        <w:t>th</w:t>
      </w:r>
      <w:r>
        <w:rPr>
          <w:sz w:val="28"/>
          <w:szCs w:val="28"/>
        </w:rPr>
        <w:t xml:space="preserve"> Sunday of Easter, Mother’s Day</w:t>
      </w:r>
      <w:r>
        <w:rPr>
          <w:sz w:val="26"/>
          <w:szCs w:val="26"/>
        </w:rPr>
        <w:t xml:space="preserve"> </w:t>
      </w:r>
    </w:p>
    <w:p w:rsidR="003F2B55" w:rsidRPr="003F2B55" w:rsidRDefault="003F2B55">
      <w:pPr>
        <w:ind w:left="360" w:hanging="360"/>
        <w:rPr>
          <w:b/>
          <w:bCs/>
          <w:sz w:val="18"/>
          <w:szCs w:val="18"/>
        </w:rPr>
      </w:pPr>
    </w:p>
    <w:p w:rsidR="003E5C7D" w:rsidRDefault="00000000">
      <w:pPr>
        <w:ind w:left="360" w:hanging="360"/>
        <w:rPr>
          <w:sz w:val="26"/>
          <w:szCs w:val="26"/>
        </w:rPr>
      </w:pPr>
      <w:r>
        <w:rPr>
          <w:b/>
          <w:bCs/>
          <w:sz w:val="26"/>
          <w:szCs w:val="26"/>
        </w:rPr>
        <w:t>Creed:</w:t>
      </w:r>
      <w:r>
        <w:rPr>
          <w:sz w:val="26"/>
          <w:szCs w:val="26"/>
        </w:rPr>
        <w:t xml:space="preserve"> </w:t>
      </w:r>
      <w:r w:rsidRPr="0081294F">
        <w:rPr>
          <w:rFonts w:ascii="Cambria" w:hAnsi="Cambria"/>
          <w:color w:val="945200"/>
          <w:sz w:val="26"/>
          <w:szCs w:val="26"/>
        </w:rPr>
        <w:t>I believe in God, the Father Almighty,</w:t>
      </w:r>
      <w:r w:rsidRPr="0081294F">
        <w:rPr>
          <w:color w:val="945200"/>
          <w:sz w:val="26"/>
          <w:szCs w:val="26"/>
        </w:rPr>
        <w:t xml:space="preserve"> </w:t>
      </w:r>
      <w:r w:rsidRPr="0081294F">
        <w:rPr>
          <w:rFonts w:ascii="Cambria" w:hAnsi="Cambria"/>
          <w:color w:val="945200"/>
          <w:sz w:val="26"/>
          <w:szCs w:val="26"/>
        </w:rPr>
        <w:t>creator of heaven and earth.</w:t>
      </w:r>
      <w:r w:rsidRPr="0081294F">
        <w:rPr>
          <w:color w:val="945200"/>
          <w:sz w:val="26"/>
          <w:szCs w:val="26"/>
        </w:rPr>
        <w:t xml:space="preserve"> </w:t>
      </w:r>
    </w:p>
    <w:p w:rsidR="003E5C7D" w:rsidRPr="003F2B55" w:rsidRDefault="003E5C7D">
      <w:pPr>
        <w:ind w:left="360" w:hanging="360"/>
        <w:rPr>
          <w:sz w:val="18"/>
          <w:szCs w:val="18"/>
        </w:rPr>
      </w:pPr>
    </w:p>
    <w:p w:rsidR="003E5C7D" w:rsidRDefault="003647E9">
      <w:pPr>
        <w:ind w:left="360" w:hanging="360"/>
        <w:rPr>
          <w:sz w:val="26"/>
          <w:szCs w:val="26"/>
        </w:rPr>
      </w:pPr>
      <w:r>
        <w:rPr>
          <w:b/>
          <w:bCs/>
          <w:noProof/>
          <w:sz w:val="26"/>
          <w:szCs w:val="26"/>
        </w:rPr>
        <w:lastRenderedPageBreak/>
        <w:drawing>
          <wp:anchor distT="0" distB="0" distL="114300" distR="114300" simplePos="0" relativeHeight="251662336" behindDoc="0" locked="0" layoutInCell="1" allowOverlap="1">
            <wp:simplePos x="0" y="0"/>
            <wp:positionH relativeFrom="column">
              <wp:posOffset>3765550</wp:posOffset>
            </wp:positionH>
            <wp:positionV relativeFrom="paragraph">
              <wp:posOffset>198782</wp:posOffset>
            </wp:positionV>
            <wp:extent cx="2177415" cy="1534160"/>
            <wp:effectExtent l="0" t="0" r="0" b="2540"/>
            <wp:wrapTight wrapText="bothSides">
              <wp:wrapPolygon edited="0">
                <wp:start x="0" y="0"/>
                <wp:lineTo x="0" y="21457"/>
                <wp:lineTo x="21417" y="21457"/>
                <wp:lineTo x="21417" y="0"/>
                <wp:lineTo x="0" y="0"/>
              </wp:wrapPolygon>
            </wp:wrapTight>
            <wp:docPr id="1799419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19248" name="Picture 179941924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77415" cy="1534160"/>
                    </a:xfrm>
                    <a:prstGeom prst="rect">
                      <a:avLst/>
                    </a:prstGeom>
                  </pic:spPr>
                </pic:pic>
              </a:graphicData>
            </a:graphic>
            <wp14:sizeRelH relativeFrom="margin">
              <wp14:pctWidth>0</wp14:pctWidth>
            </wp14:sizeRelH>
            <wp14:sizeRelV relativeFrom="margin">
              <wp14:pctHeight>0</wp14:pctHeight>
            </wp14:sizeRelV>
          </wp:anchor>
        </w:drawing>
      </w:r>
      <w:r w:rsidR="00000000">
        <w:rPr>
          <w:b/>
          <w:bCs/>
          <w:sz w:val="26"/>
          <w:szCs w:val="26"/>
        </w:rPr>
        <w:t>Scripture:</w:t>
      </w:r>
      <w:r w:rsidR="00000000">
        <w:rPr>
          <w:sz w:val="26"/>
          <w:szCs w:val="26"/>
        </w:rPr>
        <w:t xml:space="preserve"> Genesis 1: 1-2, 31 (NIV)</w:t>
      </w:r>
    </w:p>
    <w:p w:rsidR="003E5C7D" w:rsidRDefault="00000000" w:rsidP="003F2B55">
      <w:pPr>
        <w:ind w:left="360" w:firstLine="360"/>
        <w:rPr>
          <w:rFonts w:eastAsia="Segoe UI" w:cs="Calibri"/>
          <w:color w:val="000000"/>
          <w:sz w:val="26"/>
          <w:szCs w:val="26"/>
          <w:shd w:val="clear" w:color="auto" w:fill="FFFFFF"/>
        </w:rPr>
      </w:pPr>
      <w:r w:rsidRPr="003F2B55">
        <w:rPr>
          <w:rFonts w:eastAsia="Segoe UI" w:cs="Calibri"/>
          <w:color w:val="000000"/>
          <w:sz w:val="26"/>
          <w:szCs w:val="26"/>
          <w:shd w:val="clear" w:color="auto" w:fill="FFFFFF"/>
          <w:vertAlign w:val="superscript"/>
        </w:rPr>
        <w:t>1</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In the beginning God created the heavens and the earth. </w:t>
      </w:r>
      <w:r w:rsidRPr="003F2B55">
        <w:rPr>
          <w:rFonts w:eastAsia="Segoe UI" w:cs="Calibri"/>
          <w:color w:val="000000"/>
          <w:sz w:val="26"/>
          <w:szCs w:val="26"/>
          <w:shd w:val="clear" w:color="auto" w:fill="FFFFFF"/>
          <w:vertAlign w:val="superscript"/>
        </w:rPr>
        <w:t>2</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Now the earth was formless and empty, darkness was over the surface of the deep, and the Spirit of God was hovering over the waters.</w:t>
      </w:r>
    </w:p>
    <w:p w:rsidR="003E5C7D" w:rsidRDefault="00000000" w:rsidP="003F2B55">
      <w:pPr>
        <w:ind w:left="360" w:firstLine="360"/>
        <w:rPr>
          <w:rFonts w:eastAsia="Segoe UI" w:cs="Calibri"/>
          <w:color w:val="000000"/>
          <w:sz w:val="26"/>
          <w:szCs w:val="26"/>
          <w:shd w:val="clear" w:color="auto" w:fill="FFFFFF"/>
        </w:rPr>
      </w:pPr>
      <w:r w:rsidRPr="003F2B55">
        <w:rPr>
          <w:rFonts w:eastAsia="Segoe UI" w:cs="Calibri"/>
          <w:color w:val="000000"/>
          <w:sz w:val="26"/>
          <w:szCs w:val="26"/>
          <w:shd w:val="clear" w:color="auto" w:fill="FFFFFF"/>
          <w:vertAlign w:val="superscript"/>
        </w:rPr>
        <w:t>31</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God saw all that he had made, and it was very good. And there was evening, and there was morning—the sixth day.</w:t>
      </w:r>
    </w:p>
    <w:p w:rsidR="003E5C7D" w:rsidRPr="00E93B9A" w:rsidRDefault="003E5C7D">
      <w:pPr>
        <w:ind w:left="360" w:hanging="360"/>
        <w:rPr>
          <w:rFonts w:eastAsia="Segoe UI" w:cs="Calibri"/>
          <w:color w:val="000000"/>
          <w:sz w:val="18"/>
          <w:szCs w:val="18"/>
          <w:shd w:val="clear" w:color="auto" w:fill="FFFFFF"/>
        </w:rPr>
      </w:pPr>
    </w:p>
    <w:p w:rsidR="003E5C7D" w:rsidRDefault="003F2B55">
      <w:pPr>
        <w:ind w:left="360" w:hanging="360"/>
        <w:rPr>
          <w:rFonts w:eastAsia="Segoe UI" w:cs="Calibri"/>
          <w:color w:val="000000"/>
          <w:sz w:val="26"/>
          <w:szCs w:val="26"/>
          <w:shd w:val="clear" w:color="auto" w:fill="FFFFFF"/>
        </w:rPr>
      </w:pPr>
      <w:r>
        <w:rPr>
          <w:rFonts w:eastAsia="Segoe UI" w:cs="Calibri"/>
          <w:b/>
          <w:bCs/>
          <w:color w:val="000000"/>
          <w:sz w:val="26"/>
          <w:szCs w:val="26"/>
          <w:shd w:val="clear" w:color="auto" w:fill="FFFFFF"/>
        </w:rPr>
        <w:t xml:space="preserve">Scripture: </w:t>
      </w:r>
      <w:r>
        <w:rPr>
          <w:rFonts w:eastAsia="Segoe UI" w:cs="Calibri"/>
          <w:color w:val="000000"/>
          <w:sz w:val="26"/>
          <w:szCs w:val="26"/>
          <w:shd w:val="clear" w:color="auto" w:fill="FFFFFF"/>
        </w:rPr>
        <w:t>Exodus 3: 11-15 (NLT)</w:t>
      </w:r>
    </w:p>
    <w:p w:rsidR="003E5C7D" w:rsidRDefault="00000000" w:rsidP="003F2B55">
      <w:pPr>
        <w:tabs>
          <w:tab w:val="left" w:pos="720"/>
          <w:tab w:val="right" w:pos="9360"/>
        </w:tabs>
        <w:ind w:left="360" w:firstLine="450"/>
        <w:rPr>
          <w:rFonts w:cs="Calibri"/>
          <w:bCs/>
          <w:iCs/>
          <w:sz w:val="26"/>
          <w:szCs w:val="26"/>
          <w:lang w:bidi="en-US"/>
        </w:rPr>
      </w:pPr>
      <w:r>
        <w:rPr>
          <w:rFonts w:cs="Calibri"/>
          <w:bCs/>
          <w:iCs/>
          <w:sz w:val="26"/>
          <w:szCs w:val="26"/>
          <w:vertAlign w:val="superscript"/>
          <w:lang w:bidi="en-US"/>
        </w:rPr>
        <w:t>11</w:t>
      </w:r>
      <w:r>
        <w:rPr>
          <w:rFonts w:cs="Calibri"/>
          <w:bCs/>
          <w:iCs/>
          <w:sz w:val="26"/>
          <w:szCs w:val="26"/>
          <w:lang w:bidi="en-US"/>
        </w:rPr>
        <w:t>But Moses protested to God, “Who am I to appear before Pharaoh? Who am I to lead the people of Israel out of Egypt?” </w:t>
      </w:r>
    </w:p>
    <w:p w:rsidR="003E5C7D" w:rsidRDefault="00000000" w:rsidP="003F2B55">
      <w:pPr>
        <w:tabs>
          <w:tab w:val="left" w:pos="720"/>
          <w:tab w:val="right" w:pos="9360"/>
        </w:tabs>
        <w:ind w:left="360" w:firstLine="450"/>
        <w:rPr>
          <w:rFonts w:cs="Calibri"/>
          <w:bCs/>
          <w:iCs/>
          <w:sz w:val="26"/>
          <w:szCs w:val="26"/>
          <w:lang w:bidi="en-US"/>
        </w:rPr>
      </w:pPr>
      <w:r>
        <w:rPr>
          <w:rFonts w:cs="Calibri"/>
          <w:bCs/>
          <w:iCs/>
          <w:sz w:val="26"/>
          <w:szCs w:val="26"/>
          <w:vertAlign w:val="superscript"/>
          <w:lang w:bidi="en-US"/>
        </w:rPr>
        <w:t>12</w:t>
      </w:r>
      <w:r>
        <w:rPr>
          <w:rFonts w:cs="Calibri"/>
          <w:bCs/>
          <w:iCs/>
          <w:sz w:val="26"/>
          <w:szCs w:val="26"/>
          <w:lang w:bidi="en-US"/>
        </w:rPr>
        <w:t>God answered, “I will be with you. And this is your sign that I am the one who has sent you: When you have brought the people out of Egypt, you will worship God at this very mountain.” </w:t>
      </w:r>
    </w:p>
    <w:p w:rsidR="003E5C7D" w:rsidRDefault="00000000" w:rsidP="003F2B55">
      <w:pPr>
        <w:tabs>
          <w:tab w:val="left" w:pos="720"/>
          <w:tab w:val="right" w:pos="9360"/>
        </w:tabs>
        <w:ind w:left="360" w:firstLine="450"/>
        <w:rPr>
          <w:rFonts w:cs="Calibri"/>
          <w:bCs/>
          <w:iCs/>
          <w:sz w:val="26"/>
          <w:szCs w:val="26"/>
          <w:lang w:bidi="en-US"/>
        </w:rPr>
      </w:pPr>
      <w:r>
        <w:rPr>
          <w:rFonts w:cs="Calibri"/>
          <w:bCs/>
          <w:iCs/>
          <w:sz w:val="26"/>
          <w:szCs w:val="26"/>
          <w:vertAlign w:val="superscript"/>
          <w:lang w:bidi="en-US"/>
        </w:rPr>
        <w:t>13</w:t>
      </w:r>
      <w:r>
        <w:rPr>
          <w:rFonts w:cs="Calibri"/>
          <w:bCs/>
          <w:iCs/>
          <w:sz w:val="26"/>
          <w:szCs w:val="26"/>
          <w:lang w:bidi="en-US"/>
        </w:rPr>
        <w:t>But Moses protested, “If I go to the people of Israel and tell them, ‘The God of your ancestors has sent me to you,’ they will ask me, ‘What is his name?’ Then what should I tell them?” </w:t>
      </w:r>
    </w:p>
    <w:p w:rsidR="003E5C7D" w:rsidRDefault="00000000" w:rsidP="003F2B55">
      <w:pPr>
        <w:tabs>
          <w:tab w:val="left" w:pos="720"/>
          <w:tab w:val="right" w:pos="9360"/>
        </w:tabs>
        <w:ind w:left="360" w:firstLine="450"/>
        <w:rPr>
          <w:rFonts w:cs="Calibri"/>
          <w:bCs/>
          <w:iCs/>
          <w:sz w:val="26"/>
          <w:szCs w:val="26"/>
          <w:lang w:bidi="en-US"/>
        </w:rPr>
      </w:pPr>
      <w:r>
        <w:rPr>
          <w:rFonts w:cs="Calibri"/>
          <w:bCs/>
          <w:iCs/>
          <w:sz w:val="26"/>
          <w:szCs w:val="26"/>
          <w:vertAlign w:val="superscript"/>
          <w:lang w:bidi="en-US"/>
        </w:rPr>
        <w:t>14</w:t>
      </w:r>
      <w:r>
        <w:rPr>
          <w:rFonts w:cs="Calibri"/>
          <w:bCs/>
          <w:iCs/>
          <w:sz w:val="26"/>
          <w:szCs w:val="26"/>
          <w:lang w:bidi="en-US"/>
        </w:rPr>
        <w:t>God replied to Moses, “</w:t>
      </w:r>
      <w:r w:rsidRPr="00D204F9">
        <w:rPr>
          <w:rFonts w:cs="Calibri"/>
          <w:bCs/>
          <w:iCs/>
          <w:sz w:val="26"/>
          <w:szCs w:val="26"/>
          <w:highlight w:val="yellow"/>
          <w:lang w:bidi="en-US"/>
        </w:rPr>
        <w:t>I AM WHO I AM</w:t>
      </w:r>
      <w:r>
        <w:rPr>
          <w:rFonts w:cs="Calibri"/>
          <w:bCs/>
          <w:iCs/>
          <w:sz w:val="26"/>
          <w:szCs w:val="26"/>
          <w:lang w:bidi="en-US"/>
        </w:rPr>
        <w:t>. Say this to the people of Israel: I AM has sent me to you.” </w:t>
      </w:r>
      <w:r>
        <w:rPr>
          <w:rFonts w:cs="Calibri"/>
          <w:bCs/>
          <w:iCs/>
          <w:sz w:val="26"/>
          <w:szCs w:val="26"/>
          <w:vertAlign w:val="superscript"/>
          <w:lang w:bidi="en-US"/>
        </w:rPr>
        <w:t>15</w:t>
      </w:r>
      <w:r>
        <w:rPr>
          <w:rFonts w:cs="Calibri"/>
          <w:bCs/>
          <w:iCs/>
          <w:sz w:val="26"/>
          <w:szCs w:val="26"/>
          <w:lang w:bidi="en-US"/>
        </w:rPr>
        <w:t>God also said to Moses, “Say this to the people of Israel: Yahweh, the God of your ancestors—the God of Abraham, the God of Isaac, and the God of Jacob—has sent me to you. </w:t>
      </w:r>
    </w:p>
    <w:p w:rsidR="003E5C7D" w:rsidRDefault="00000000" w:rsidP="003F2B55">
      <w:pPr>
        <w:tabs>
          <w:tab w:val="left" w:pos="720"/>
          <w:tab w:val="right" w:pos="9360"/>
        </w:tabs>
        <w:ind w:left="360" w:firstLine="450"/>
        <w:rPr>
          <w:rFonts w:cs="Calibri"/>
          <w:bCs/>
          <w:iCs/>
          <w:sz w:val="26"/>
          <w:szCs w:val="26"/>
          <w:lang w:bidi="en-US"/>
        </w:rPr>
      </w:pPr>
      <w:r>
        <w:rPr>
          <w:rFonts w:cs="Calibri"/>
          <w:bCs/>
          <w:iCs/>
          <w:sz w:val="26"/>
          <w:szCs w:val="26"/>
          <w:lang w:bidi="en-US"/>
        </w:rPr>
        <w:t>This is my eternal name, my name to remember for all generations.</w:t>
      </w:r>
    </w:p>
    <w:p w:rsidR="003E5C7D" w:rsidRPr="003F2B55" w:rsidRDefault="003E5C7D">
      <w:pPr>
        <w:ind w:left="360" w:hanging="360"/>
        <w:rPr>
          <w:rFonts w:eastAsia="Segoe UI" w:cs="Calibri"/>
          <w:color w:val="000000"/>
          <w:sz w:val="18"/>
          <w:szCs w:val="18"/>
          <w:shd w:val="clear" w:color="auto" w:fill="FFFFFF"/>
        </w:rPr>
      </w:pPr>
    </w:p>
    <w:p w:rsidR="003E5C7D" w:rsidRDefault="003F2B55">
      <w:pPr>
        <w:ind w:left="360" w:hanging="360"/>
        <w:rPr>
          <w:rFonts w:eastAsia="Segoe UI" w:cs="Calibri"/>
          <w:color w:val="000000"/>
          <w:sz w:val="26"/>
          <w:szCs w:val="26"/>
          <w:shd w:val="clear" w:color="auto" w:fill="FFFFFF"/>
        </w:rPr>
      </w:pPr>
      <w:r>
        <w:rPr>
          <w:rFonts w:eastAsia="Segoe UI" w:cs="Calibri"/>
          <w:b/>
          <w:bCs/>
          <w:color w:val="000000"/>
          <w:sz w:val="26"/>
          <w:szCs w:val="26"/>
          <w:shd w:val="clear" w:color="auto" w:fill="FFFFFF"/>
        </w:rPr>
        <w:t xml:space="preserve">Scripture: </w:t>
      </w:r>
      <w:r>
        <w:rPr>
          <w:rFonts w:eastAsia="Segoe UI" w:cs="Calibri"/>
          <w:color w:val="000000"/>
          <w:sz w:val="26"/>
          <w:szCs w:val="26"/>
          <w:shd w:val="clear" w:color="auto" w:fill="FFFFFF"/>
        </w:rPr>
        <w:t>Deuteronomy 6: 4-5 (NIV)</w:t>
      </w:r>
    </w:p>
    <w:p w:rsidR="003E5C7D" w:rsidRDefault="00000000" w:rsidP="003F2B55">
      <w:pPr>
        <w:ind w:left="360" w:firstLine="360"/>
        <w:rPr>
          <w:rFonts w:eastAsia="Segoe UI" w:cs="Calibri"/>
          <w:color w:val="000000"/>
          <w:sz w:val="26"/>
          <w:szCs w:val="26"/>
          <w:shd w:val="clear" w:color="auto" w:fill="FFFFFF"/>
        </w:rPr>
      </w:pPr>
      <w:r w:rsidRPr="003F2B55">
        <w:rPr>
          <w:rFonts w:eastAsia="Segoe UI" w:cs="Calibri"/>
          <w:color w:val="000000"/>
          <w:sz w:val="26"/>
          <w:szCs w:val="26"/>
          <w:shd w:val="clear" w:color="auto" w:fill="FFFFFF"/>
          <w:vertAlign w:val="superscript"/>
        </w:rPr>
        <w:t>4</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Hear, O Israel: The </w:t>
      </w:r>
      <w:r>
        <w:rPr>
          <w:rFonts w:eastAsia="Segoe UI" w:cs="Calibri"/>
          <w:smallCaps/>
          <w:color w:val="000000"/>
          <w:sz w:val="26"/>
          <w:szCs w:val="26"/>
          <w:shd w:val="clear" w:color="auto" w:fill="FFFFFF"/>
        </w:rPr>
        <w:t>Lord</w:t>
      </w:r>
      <w:r>
        <w:rPr>
          <w:rFonts w:eastAsia="Segoe UI" w:cs="Calibri"/>
          <w:color w:val="000000"/>
          <w:sz w:val="26"/>
          <w:szCs w:val="26"/>
          <w:shd w:val="clear" w:color="auto" w:fill="FFFFFF"/>
        </w:rPr>
        <w:t> our God, the </w:t>
      </w:r>
      <w:r>
        <w:rPr>
          <w:rFonts w:eastAsia="Segoe UI" w:cs="Calibri"/>
          <w:smallCaps/>
          <w:color w:val="000000"/>
          <w:sz w:val="26"/>
          <w:szCs w:val="26"/>
          <w:shd w:val="clear" w:color="auto" w:fill="FFFFFF"/>
        </w:rPr>
        <w:t>Lord</w:t>
      </w:r>
      <w:r>
        <w:rPr>
          <w:rFonts w:eastAsia="Segoe UI" w:cs="Calibri"/>
          <w:color w:val="000000"/>
          <w:sz w:val="26"/>
          <w:szCs w:val="26"/>
          <w:shd w:val="clear" w:color="auto" w:fill="FFFFFF"/>
        </w:rPr>
        <w:t> is one. </w:t>
      </w:r>
      <w:r w:rsidRPr="003F2B55">
        <w:rPr>
          <w:rFonts w:eastAsia="Segoe UI" w:cs="Calibri"/>
          <w:color w:val="000000"/>
          <w:sz w:val="26"/>
          <w:szCs w:val="26"/>
          <w:shd w:val="clear" w:color="auto" w:fill="FFFFFF"/>
          <w:vertAlign w:val="superscript"/>
        </w:rPr>
        <w:t>5</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Love the </w:t>
      </w:r>
      <w:r>
        <w:rPr>
          <w:rFonts w:eastAsia="Segoe UI" w:cs="Calibri"/>
          <w:smallCaps/>
          <w:color w:val="000000"/>
          <w:sz w:val="26"/>
          <w:szCs w:val="26"/>
          <w:shd w:val="clear" w:color="auto" w:fill="FFFFFF"/>
        </w:rPr>
        <w:t>Lord</w:t>
      </w:r>
      <w:r>
        <w:rPr>
          <w:rFonts w:eastAsia="Segoe UI" w:cs="Calibri"/>
          <w:color w:val="000000"/>
          <w:sz w:val="26"/>
          <w:szCs w:val="26"/>
          <w:shd w:val="clear" w:color="auto" w:fill="FFFFFF"/>
        </w:rPr>
        <w:t> your God with all</w:t>
      </w:r>
      <w:r w:rsidR="003F2B55">
        <w:rPr>
          <w:rFonts w:eastAsia="Segoe UI" w:cs="Calibri"/>
          <w:color w:val="000000"/>
          <w:sz w:val="26"/>
          <w:szCs w:val="26"/>
          <w:shd w:val="clear" w:color="auto" w:fill="FFFFFF"/>
        </w:rPr>
        <w:t xml:space="preserve"> </w:t>
      </w:r>
      <w:r>
        <w:rPr>
          <w:rFonts w:eastAsia="Segoe UI" w:cs="Calibri"/>
          <w:color w:val="000000"/>
          <w:sz w:val="26"/>
          <w:szCs w:val="26"/>
          <w:shd w:val="clear" w:color="auto" w:fill="FFFFFF"/>
        </w:rPr>
        <w:t>your heart and with all your soul and with all your strength.</w:t>
      </w:r>
    </w:p>
    <w:p w:rsidR="003E5C7D" w:rsidRPr="003F2B55" w:rsidRDefault="003E5C7D">
      <w:pPr>
        <w:ind w:left="360" w:hanging="360"/>
        <w:rPr>
          <w:rFonts w:eastAsia="Segoe UI" w:cs="Calibri"/>
          <w:color w:val="000000"/>
          <w:sz w:val="18"/>
          <w:szCs w:val="18"/>
          <w:shd w:val="clear" w:color="auto" w:fill="FFFFFF"/>
        </w:rPr>
      </w:pPr>
    </w:p>
    <w:p w:rsidR="003E5C7D" w:rsidRDefault="00000000" w:rsidP="003F2B55">
      <w:pPr>
        <w:ind w:left="360" w:hanging="360"/>
        <w:rPr>
          <w:sz w:val="26"/>
          <w:szCs w:val="26"/>
        </w:rPr>
      </w:pPr>
      <w:r>
        <w:rPr>
          <w:b/>
          <w:bCs/>
          <w:sz w:val="26"/>
          <w:szCs w:val="26"/>
        </w:rPr>
        <w:t>Synopsis:</w:t>
      </w:r>
      <w:r>
        <w:rPr>
          <w:sz w:val="26"/>
          <w:szCs w:val="26"/>
        </w:rPr>
        <w:t xml:space="preserve"> Is there a God?  How do we know?  If God exists, what is God like?  Scripture is</w:t>
      </w:r>
      <w:r w:rsidR="003F2B55">
        <w:rPr>
          <w:sz w:val="26"/>
          <w:szCs w:val="26"/>
        </w:rPr>
        <w:t xml:space="preserve"> </w:t>
      </w:r>
      <w:r>
        <w:rPr>
          <w:sz w:val="26"/>
          <w:szCs w:val="26"/>
        </w:rPr>
        <w:t>where we start, but church tradition, human reason, and our experience help us to</w:t>
      </w:r>
      <w:r w:rsidR="003F2B55">
        <w:rPr>
          <w:sz w:val="26"/>
          <w:szCs w:val="26"/>
        </w:rPr>
        <w:t xml:space="preserve"> </w:t>
      </w:r>
      <w:r>
        <w:rPr>
          <w:sz w:val="26"/>
          <w:szCs w:val="26"/>
        </w:rPr>
        <w:t xml:space="preserve">understand who God is and what God is like. </w:t>
      </w:r>
    </w:p>
    <w:p w:rsidR="003E5C7D" w:rsidRDefault="00000000" w:rsidP="003F2B55">
      <w:pPr>
        <w:ind w:left="360" w:hanging="360"/>
        <w:rPr>
          <w:sz w:val="26"/>
          <w:szCs w:val="26"/>
        </w:rPr>
      </w:pPr>
      <w:r>
        <w:rPr>
          <w:b/>
          <w:bCs/>
          <w:sz w:val="26"/>
          <w:szCs w:val="26"/>
        </w:rPr>
        <w:t>Felt need:</w:t>
      </w:r>
      <w:r>
        <w:rPr>
          <w:sz w:val="26"/>
          <w:szCs w:val="26"/>
        </w:rPr>
        <w:t xml:space="preserve"> To trust that God is active, personal, and constantly reaching out to us and</w:t>
      </w:r>
      <w:r w:rsidR="003F2B55">
        <w:rPr>
          <w:sz w:val="26"/>
          <w:szCs w:val="26"/>
        </w:rPr>
        <w:t xml:space="preserve"> </w:t>
      </w:r>
      <w:r>
        <w:rPr>
          <w:sz w:val="26"/>
          <w:szCs w:val="26"/>
        </w:rPr>
        <w:t>inviting us into relationship</w:t>
      </w:r>
    </w:p>
    <w:p w:rsidR="003E5C7D" w:rsidRPr="003F2B55" w:rsidRDefault="003E5C7D">
      <w:pPr>
        <w:ind w:left="360" w:hanging="360"/>
        <w:rPr>
          <w:sz w:val="18"/>
          <w:szCs w:val="18"/>
        </w:rPr>
      </w:pPr>
    </w:p>
    <w:p w:rsidR="003E5C7D" w:rsidRDefault="00000000">
      <w:pPr>
        <w:ind w:left="360" w:hanging="360"/>
        <w:rPr>
          <w:b/>
          <w:bCs/>
          <w:sz w:val="26"/>
          <w:szCs w:val="26"/>
        </w:rPr>
      </w:pPr>
      <w:r>
        <w:rPr>
          <w:b/>
          <w:bCs/>
          <w:sz w:val="26"/>
          <w:szCs w:val="26"/>
        </w:rPr>
        <w:t>Visuals:</w:t>
      </w:r>
    </w:p>
    <w:p w:rsidR="003E5C7D" w:rsidRPr="00D204F9" w:rsidRDefault="00000000">
      <w:pPr>
        <w:ind w:left="360" w:hanging="360"/>
        <w:rPr>
          <w:sz w:val="26"/>
          <w:szCs w:val="26"/>
        </w:rPr>
      </w:pPr>
      <w:r>
        <w:rPr>
          <w:b/>
          <w:bCs/>
          <w:sz w:val="26"/>
          <w:szCs w:val="26"/>
        </w:rPr>
        <w:t>Hands-on item:</w:t>
      </w:r>
      <w:r w:rsidR="00D204F9">
        <w:rPr>
          <w:sz w:val="26"/>
          <w:szCs w:val="26"/>
        </w:rPr>
        <w:t xml:space="preserve"> Sticky note for writing down who God is to you. Display the responses.</w:t>
      </w:r>
    </w:p>
    <w:p w:rsidR="003E5C7D" w:rsidRDefault="00000000">
      <w:pPr>
        <w:ind w:left="360" w:hanging="360"/>
        <w:rPr>
          <w:rFonts w:cs="Calibri"/>
          <w:sz w:val="26"/>
          <w:szCs w:val="26"/>
        </w:rPr>
      </w:pPr>
      <w:r>
        <w:rPr>
          <w:b/>
          <w:bCs/>
          <w:sz w:val="26"/>
          <w:szCs w:val="26"/>
        </w:rPr>
        <w:t xml:space="preserve">Activity: </w:t>
      </w:r>
      <w:r>
        <w:rPr>
          <w:rFonts w:cs="Calibri"/>
          <w:sz w:val="26"/>
          <w:szCs w:val="26"/>
        </w:rPr>
        <w:t>Special prayers for all experiences of mothering/being mothered</w:t>
      </w:r>
    </w:p>
    <w:p w:rsidR="003E5C7D" w:rsidRDefault="00000000">
      <w:pPr>
        <w:ind w:left="360" w:hanging="360"/>
        <w:rPr>
          <w:b/>
          <w:bCs/>
          <w:sz w:val="26"/>
          <w:szCs w:val="26"/>
        </w:rPr>
      </w:pPr>
      <w:r>
        <w:rPr>
          <w:b/>
          <w:bCs/>
          <w:sz w:val="26"/>
          <w:szCs w:val="26"/>
        </w:rPr>
        <w:t>Media possibilities:</w:t>
      </w:r>
    </w:p>
    <w:p w:rsidR="003E5C7D" w:rsidRPr="003F2B55" w:rsidRDefault="00F6245D" w:rsidP="003F2B55">
      <w:pPr>
        <w:numPr>
          <w:ilvl w:val="0"/>
          <w:numId w:val="13"/>
        </w:numPr>
        <w:shd w:val="clear" w:color="auto" w:fill="FFFFFF"/>
        <w:tabs>
          <w:tab w:val="left" w:pos="420"/>
        </w:tabs>
        <w:textAlignment w:val="baseline"/>
        <w:rPr>
          <w:rFonts w:cs="Calibri"/>
          <w:color w:val="000000"/>
          <w:sz w:val="26"/>
          <w:szCs w:val="26"/>
        </w:rPr>
      </w:pPr>
      <w:hyperlink r:id="rId37" w:history="1">
        <w:r w:rsidRPr="00F6245D">
          <w:rPr>
            <w:rStyle w:val="Hyperlink"/>
            <w:rFonts w:cs="Calibri"/>
            <w:kern w:val="0"/>
            <w:sz w:val="26"/>
            <w:szCs w:val="26"/>
            <w:shd w:val="clear" w:color="auto" w:fill="FFFFFF"/>
            <w:lang w:eastAsia="zh-CN" w:bidi="ar"/>
          </w:rPr>
          <w:t>"Be Still." </w:t>
        </w:r>
      </w:hyperlink>
      <w:r>
        <w:rPr>
          <w:rFonts w:cs="Calibri"/>
          <w:color w:val="000000"/>
          <w:kern w:val="0"/>
          <w:sz w:val="26"/>
          <w:szCs w:val="26"/>
          <w:shd w:val="clear" w:color="auto" w:fill="FFFFFF"/>
          <w:lang w:eastAsia="zh-CN" w:bidi="ar"/>
        </w:rPr>
        <w:t xml:space="preserve"> </w:t>
      </w:r>
      <w:r w:rsidR="0081294F">
        <w:rPr>
          <w:rFonts w:cs="Calibri"/>
          <w:color w:val="000000"/>
          <w:kern w:val="0"/>
          <w:sz w:val="26"/>
          <w:szCs w:val="26"/>
          <w:shd w:val="clear" w:color="auto" w:fill="FFFFFF"/>
          <w:lang w:eastAsia="zh-CN" w:bidi="ar"/>
        </w:rPr>
        <w:t xml:space="preserve">Length: 2:17. Cost: We own it. Web license: Yes. </w:t>
      </w:r>
      <w:r>
        <w:rPr>
          <w:rFonts w:cs="Calibri"/>
          <w:color w:val="000000"/>
          <w:kern w:val="0"/>
          <w:sz w:val="26"/>
          <w:szCs w:val="26"/>
          <w:shd w:val="clear" w:color="auto" w:fill="FFFFFF"/>
          <w:lang w:eastAsia="zh-CN" w:bidi="ar"/>
        </w:rPr>
        <w:t>The video that starts with the whole phrase and ends with "Be Still."</w:t>
      </w:r>
      <w:r w:rsidR="003F2B55">
        <w:rPr>
          <w:rFonts w:cs="Calibri"/>
          <w:color w:val="000000"/>
          <w:sz w:val="26"/>
          <w:szCs w:val="26"/>
        </w:rPr>
        <w:t xml:space="preserve"> </w:t>
      </w:r>
      <w:r w:rsidR="00F172A2">
        <w:rPr>
          <w:rFonts w:cs="Calibri"/>
          <w:i/>
          <w:iCs/>
          <w:color w:val="000000"/>
          <w:sz w:val="26"/>
          <w:szCs w:val="26"/>
        </w:rPr>
        <w:t>Comments:</w:t>
      </w:r>
      <w:r w:rsidR="00F172A2">
        <w:rPr>
          <w:rFonts w:cs="Calibri"/>
          <w:color w:val="000000"/>
          <w:sz w:val="26"/>
          <w:szCs w:val="26"/>
        </w:rPr>
        <w:t xml:space="preserve"> Used many times, but still a favorite.</w:t>
      </w:r>
    </w:p>
    <w:p w:rsidR="003E5C7D" w:rsidRDefault="00F6245D" w:rsidP="003F2B55">
      <w:pPr>
        <w:numPr>
          <w:ilvl w:val="0"/>
          <w:numId w:val="13"/>
        </w:numPr>
        <w:shd w:val="clear" w:color="auto" w:fill="FFFFFF"/>
        <w:textAlignment w:val="baseline"/>
        <w:rPr>
          <w:rFonts w:cs="Calibri"/>
          <w:color w:val="000000"/>
          <w:sz w:val="26"/>
          <w:szCs w:val="26"/>
        </w:rPr>
      </w:pPr>
      <w:hyperlink r:id="rId38" w:history="1">
        <w:r w:rsidRPr="00F6245D">
          <w:rPr>
            <w:rStyle w:val="Hyperlink"/>
            <w:rFonts w:cs="Calibri"/>
            <w:kern w:val="0"/>
            <w:sz w:val="26"/>
            <w:szCs w:val="26"/>
            <w:shd w:val="clear" w:color="auto" w:fill="FFFFFF"/>
            <w:lang w:eastAsia="zh-CN" w:bidi="ar"/>
          </w:rPr>
          <w:t>“I Am God.”</w:t>
        </w:r>
      </w:hyperlink>
      <w:r>
        <w:rPr>
          <w:rFonts w:cs="Calibri"/>
          <w:color w:val="000000"/>
          <w:kern w:val="0"/>
          <w:sz w:val="26"/>
          <w:szCs w:val="26"/>
          <w:shd w:val="clear" w:color="auto" w:fill="FFFFFF"/>
          <w:lang w:eastAsia="zh-CN" w:bidi="ar"/>
        </w:rPr>
        <w:t xml:space="preserve"> Length: 2:12. Cost: We own it. Web license: Yes. Often, we want to hear the voice of God; but often we don't realize that God speaks to us through SILENCE. </w:t>
      </w:r>
      <w:r w:rsidR="00F172A2">
        <w:rPr>
          <w:rFonts w:cs="Calibri"/>
          <w:i/>
          <w:iCs/>
          <w:color w:val="000000"/>
          <w:kern w:val="0"/>
          <w:sz w:val="26"/>
          <w:szCs w:val="26"/>
          <w:shd w:val="clear" w:color="auto" w:fill="FFFFFF"/>
          <w:lang w:eastAsia="zh-CN" w:bidi="ar"/>
        </w:rPr>
        <w:t>Comments:</w:t>
      </w:r>
      <w:r w:rsidR="00F172A2">
        <w:rPr>
          <w:rFonts w:cs="Calibri"/>
          <w:color w:val="000000"/>
          <w:kern w:val="0"/>
          <w:sz w:val="26"/>
          <w:szCs w:val="26"/>
          <w:shd w:val="clear" w:color="auto" w:fill="FFFFFF"/>
          <w:lang w:eastAsia="zh-CN" w:bidi="ar"/>
        </w:rPr>
        <w:t xml:space="preserve"> Need narration.</w:t>
      </w:r>
    </w:p>
    <w:p w:rsidR="003E5C7D" w:rsidRDefault="00000000" w:rsidP="003F2B55">
      <w:pPr>
        <w:ind w:left="360" w:hanging="360"/>
        <w:rPr>
          <w:sz w:val="26"/>
          <w:szCs w:val="26"/>
        </w:rPr>
      </w:pPr>
      <w:r>
        <w:rPr>
          <w:b/>
          <w:bCs/>
          <w:sz w:val="26"/>
          <w:szCs w:val="26"/>
        </w:rPr>
        <w:t>Music:</w:t>
      </w:r>
      <w:r>
        <w:rPr>
          <w:sz w:val="26"/>
          <w:szCs w:val="26"/>
        </w:rPr>
        <w:t xml:space="preserve"> #145 “Morning Has Broken”; #2060 “God the Sculptor of the Mountains”; #3034</w:t>
      </w:r>
      <w:r w:rsidR="003F2B55">
        <w:rPr>
          <w:sz w:val="26"/>
          <w:szCs w:val="26"/>
        </w:rPr>
        <w:t xml:space="preserve"> </w:t>
      </w:r>
      <w:r>
        <w:rPr>
          <w:sz w:val="26"/>
          <w:szCs w:val="26"/>
        </w:rPr>
        <w:t>“God of Wonders”; #2040 “Awesome God”</w:t>
      </w:r>
    </w:p>
    <w:p w:rsidR="003E5C7D" w:rsidRDefault="00000000">
      <w:pPr>
        <w:ind w:left="360" w:hanging="360"/>
        <w:rPr>
          <w:b/>
          <w:bCs/>
          <w:sz w:val="26"/>
          <w:szCs w:val="26"/>
        </w:rPr>
      </w:pPr>
      <w:r>
        <w:rPr>
          <w:b/>
          <w:bCs/>
          <w:sz w:val="26"/>
          <w:szCs w:val="26"/>
        </w:rPr>
        <w:t>Children’s Time:</w:t>
      </w:r>
    </w:p>
    <w:p w:rsidR="003E5C7D" w:rsidRDefault="00000000">
      <w:pPr>
        <w:ind w:left="360" w:hanging="360"/>
        <w:rPr>
          <w:b/>
          <w:bCs/>
          <w:sz w:val="26"/>
          <w:szCs w:val="26"/>
        </w:rPr>
      </w:pPr>
      <w:r>
        <w:rPr>
          <w:b/>
          <w:bCs/>
          <w:sz w:val="26"/>
          <w:szCs w:val="26"/>
        </w:rPr>
        <w:t xml:space="preserve">Resource: </w:t>
      </w:r>
    </w:p>
    <w:p w:rsidR="003E5C7D" w:rsidRDefault="0081294F">
      <w:pPr>
        <w:pStyle w:val="ListParagraph"/>
        <w:numPr>
          <w:ilvl w:val="0"/>
          <w:numId w:val="8"/>
        </w:numPr>
        <w:rPr>
          <w:sz w:val="26"/>
          <w:szCs w:val="26"/>
        </w:rPr>
      </w:pPr>
      <w:hyperlink r:id="rId39" w:history="1">
        <w:r w:rsidRPr="0081294F">
          <w:rPr>
            <w:rStyle w:val="Hyperlink"/>
            <w:sz w:val="26"/>
            <w:szCs w:val="26"/>
          </w:rPr>
          <w:t xml:space="preserve">What the UMC believes about God </w:t>
        </w:r>
      </w:hyperlink>
    </w:p>
    <w:p w:rsidR="003E5C7D" w:rsidRDefault="00000000" w:rsidP="003F2B55">
      <w:pPr>
        <w:pStyle w:val="NormalWeb"/>
        <w:spacing w:before="0" w:beforeAutospacing="0" w:after="0" w:afterAutospacing="0"/>
        <w:ind w:left="360"/>
        <w:rPr>
          <w:rFonts w:eastAsia="Arial" w:cs="Calibri"/>
          <w:color w:val="000000"/>
          <w:sz w:val="26"/>
          <w:szCs w:val="26"/>
        </w:rPr>
      </w:pPr>
      <w:r>
        <w:rPr>
          <w:rFonts w:eastAsia="sans-serif" w:cs="Calibri"/>
          <w:color w:val="000000"/>
          <w:sz w:val="26"/>
          <w:szCs w:val="26"/>
        </w:rPr>
        <w:t>W</w:t>
      </w:r>
      <w:r>
        <w:rPr>
          <w:rFonts w:eastAsia="Arial" w:cs="Calibri"/>
          <w:color w:val="000000"/>
          <w:sz w:val="26"/>
          <w:szCs w:val="26"/>
        </w:rPr>
        <w:t>e can put into words what God does and how we experience God's action in our lives. God works in at least these seven ways:</w:t>
      </w:r>
    </w:p>
    <w:p w:rsidR="003F2B55" w:rsidRDefault="003F2B55" w:rsidP="003F2B55">
      <w:pPr>
        <w:numPr>
          <w:ilvl w:val="0"/>
          <w:numId w:val="9"/>
        </w:numPr>
        <w:tabs>
          <w:tab w:val="clear" w:pos="425"/>
        </w:tabs>
        <w:ind w:left="810" w:hanging="360"/>
        <w:rPr>
          <w:rFonts w:eastAsia="Arial" w:cs="Calibri"/>
          <w:i/>
          <w:iCs/>
          <w:color w:val="000000"/>
          <w:sz w:val="26"/>
          <w:szCs w:val="26"/>
        </w:rPr>
        <w:sectPr w:rsidR="003F2B55">
          <w:footerReference w:type="even" r:id="rId40"/>
          <w:footerReference w:type="default" r:id="rId41"/>
          <w:pgSz w:w="12240" w:h="15840"/>
          <w:pgMar w:top="1440" w:right="1440" w:bottom="1440" w:left="1440" w:header="720" w:footer="720" w:gutter="0"/>
          <w:cols w:space="720"/>
          <w:docGrid w:linePitch="360"/>
        </w:sectPr>
      </w:pP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creates</w:t>
      </w:r>
      <w:r>
        <w:rPr>
          <w:rFonts w:eastAsia="Arial" w:cs="Calibri"/>
          <w:i/>
          <w:iCs/>
          <w:color w:val="000000"/>
          <w:sz w:val="26"/>
          <w:szCs w:val="26"/>
        </w:rPr>
        <w:t>.</w:t>
      </w: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sustains</w:t>
      </w:r>
      <w:r>
        <w:rPr>
          <w:rFonts w:eastAsia="Arial" w:cs="Calibri"/>
          <w:i/>
          <w:iCs/>
          <w:color w:val="000000"/>
          <w:sz w:val="26"/>
          <w:szCs w:val="26"/>
        </w:rPr>
        <w:t xml:space="preserve">. </w:t>
      </w: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loves</w:t>
      </w:r>
      <w:r>
        <w:rPr>
          <w:rFonts w:eastAsia="Arial" w:cs="Calibri"/>
          <w:i/>
          <w:iCs/>
          <w:color w:val="000000"/>
          <w:sz w:val="26"/>
          <w:szCs w:val="26"/>
        </w:rPr>
        <w:t xml:space="preserve">. </w:t>
      </w: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suffers</w:t>
      </w:r>
      <w:r>
        <w:rPr>
          <w:rFonts w:eastAsia="Arial" w:cs="Calibri"/>
          <w:i/>
          <w:iCs/>
          <w:color w:val="000000"/>
          <w:sz w:val="26"/>
          <w:szCs w:val="26"/>
        </w:rPr>
        <w:t xml:space="preserve">. </w:t>
      </w: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judges</w:t>
      </w:r>
      <w:r>
        <w:rPr>
          <w:rFonts w:eastAsia="Arial" w:cs="Calibri"/>
          <w:i/>
          <w:iCs/>
          <w:color w:val="000000"/>
          <w:sz w:val="26"/>
          <w:szCs w:val="26"/>
        </w:rPr>
        <w:t xml:space="preserve">. </w:t>
      </w: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redeems</w:t>
      </w:r>
      <w:r>
        <w:rPr>
          <w:rFonts w:eastAsia="Arial" w:cs="Calibri"/>
          <w:i/>
          <w:iCs/>
          <w:color w:val="000000"/>
          <w:sz w:val="26"/>
          <w:szCs w:val="26"/>
        </w:rPr>
        <w:t xml:space="preserve">. </w:t>
      </w:r>
    </w:p>
    <w:p w:rsidR="003E5C7D" w:rsidRDefault="00000000" w:rsidP="003F2B55">
      <w:pPr>
        <w:numPr>
          <w:ilvl w:val="0"/>
          <w:numId w:val="9"/>
        </w:numPr>
        <w:tabs>
          <w:tab w:val="clear" w:pos="425"/>
        </w:tabs>
        <w:ind w:left="810" w:hanging="360"/>
        <w:rPr>
          <w:rFonts w:cs="Calibri"/>
          <w:i/>
          <w:iCs/>
          <w:color w:val="000000"/>
          <w:sz w:val="26"/>
          <w:szCs w:val="26"/>
        </w:rPr>
      </w:pPr>
      <w:r>
        <w:rPr>
          <w:rFonts w:eastAsia="Arial" w:cs="Calibri"/>
          <w:i/>
          <w:iCs/>
          <w:color w:val="000000"/>
          <w:sz w:val="26"/>
          <w:szCs w:val="26"/>
        </w:rPr>
        <w:t>God </w:t>
      </w:r>
      <w:r>
        <w:rPr>
          <w:rStyle w:val="Emphasis"/>
          <w:rFonts w:eastAsia="Arial" w:cs="Calibri"/>
          <w:color w:val="000000"/>
          <w:sz w:val="26"/>
          <w:szCs w:val="26"/>
        </w:rPr>
        <w:t>reigns</w:t>
      </w:r>
      <w:r>
        <w:rPr>
          <w:rFonts w:eastAsia="Arial" w:cs="Calibri"/>
          <w:i/>
          <w:iCs/>
          <w:color w:val="000000"/>
          <w:sz w:val="26"/>
          <w:szCs w:val="26"/>
        </w:rPr>
        <w:t xml:space="preserve">. </w:t>
      </w:r>
    </w:p>
    <w:p w:rsidR="003F2B55" w:rsidRDefault="003F2B55">
      <w:pPr>
        <w:pStyle w:val="ListParagraph"/>
        <w:numPr>
          <w:ilvl w:val="0"/>
          <w:numId w:val="8"/>
        </w:numPr>
        <w:sectPr w:rsidR="003F2B55" w:rsidSect="008415F4">
          <w:type w:val="continuous"/>
          <w:pgSz w:w="12240" w:h="15840"/>
          <w:pgMar w:top="1440" w:right="1440" w:bottom="1440" w:left="1440" w:header="720" w:footer="720" w:gutter="0"/>
          <w:cols w:num="3" w:space="720"/>
          <w:docGrid w:linePitch="360"/>
        </w:sectPr>
      </w:pPr>
    </w:p>
    <w:p w:rsidR="003E5C7D" w:rsidRDefault="00000000">
      <w:pPr>
        <w:pStyle w:val="ListParagraph"/>
        <w:numPr>
          <w:ilvl w:val="0"/>
          <w:numId w:val="8"/>
        </w:numPr>
        <w:rPr>
          <w:sz w:val="26"/>
          <w:szCs w:val="26"/>
        </w:rPr>
      </w:pPr>
      <w:hyperlink r:id="rId42" w:history="1">
        <w:r>
          <w:rPr>
            <w:rStyle w:val="Hyperlink"/>
            <w:sz w:val="26"/>
            <w:szCs w:val="26"/>
          </w:rPr>
          <w:t>Creed 1</w:t>
        </w:r>
        <w:r>
          <w:rPr>
            <w:rStyle w:val="Hyperlink"/>
            <w:sz w:val="26"/>
            <w:szCs w:val="26"/>
            <w:vertAlign w:val="superscript"/>
          </w:rPr>
          <w:t>st</w:t>
        </w:r>
        <w:r>
          <w:rPr>
            <w:rStyle w:val="Hyperlink"/>
            <w:sz w:val="26"/>
            <w:szCs w:val="26"/>
          </w:rPr>
          <w:t xml:space="preserve"> Session Video</w:t>
        </w:r>
      </w:hyperlink>
      <w:r>
        <w:rPr>
          <w:sz w:val="26"/>
          <w:szCs w:val="26"/>
        </w:rPr>
        <w:t xml:space="preserve"> with Adam Hamilton. </w:t>
      </w:r>
      <w:hyperlink r:id="rId43" w:history="1">
        <w:r w:rsidRPr="0081294F">
          <w:rPr>
            <w:rStyle w:val="Hyperlink"/>
            <w:sz w:val="26"/>
            <w:szCs w:val="26"/>
          </w:rPr>
          <w:t xml:space="preserve">Ministry Matters </w:t>
        </w:r>
      </w:hyperlink>
      <w:r>
        <w:rPr>
          <w:sz w:val="26"/>
          <w:szCs w:val="26"/>
        </w:rPr>
        <w:t>has the highlights of the video in printed form.</w:t>
      </w:r>
    </w:p>
    <w:p w:rsidR="003E5C7D" w:rsidRDefault="00000000">
      <w:pPr>
        <w:pStyle w:val="ListParagraph"/>
        <w:numPr>
          <w:ilvl w:val="0"/>
          <w:numId w:val="8"/>
        </w:numPr>
        <w:rPr>
          <w:sz w:val="26"/>
          <w:szCs w:val="26"/>
        </w:rPr>
      </w:pPr>
      <w:r>
        <w:rPr>
          <w:sz w:val="26"/>
          <w:szCs w:val="26"/>
        </w:rPr>
        <w:t>Use hymns with images of God as mother - “Then to thy need, God as a mother doth speed…”</w:t>
      </w:r>
    </w:p>
    <w:p w:rsidR="003E5C7D" w:rsidRDefault="00000000">
      <w:pPr>
        <w:pStyle w:val="ListParagraph"/>
        <w:numPr>
          <w:ilvl w:val="0"/>
          <w:numId w:val="8"/>
        </w:numPr>
        <w:rPr>
          <w:sz w:val="26"/>
          <w:szCs w:val="26"/>
        </w:rPr>
      </w:pPr>
      <w:r>
        <w:rPr>
          <w:sz w:val="26"/>
          <w:szCs w:val="26"/>
        </w:rPr>
        <w:t>God is “for us” - not against us.</w:t>
      </w:r>
      <w:r w:rsidR="009565B5">
        <w:rPr>
          <w:i/>
          <w:iCs/>
          <w:sz w:val="26"/>
          <w:szCs w:val="26"/>
        </w:rPr>
        <w:t xml:space="preserve"> Comments:</w:t>
      </w:r>
      <w:r w:rsidR="009565B5">
        <w:rPr>
          <w:sz w:val="26"/>
          <w:szCs w:val="26"/>
        </w:rPr>
        <w:t xml:space="preserve"> </w:t>
      </w:r>
      <w:r w:rsidR="00F172A2">
        <w:rPr>
          <w:sz w:val="26"/>
          <w:szCs w:val="26"/>
        </w:rPr>
        <w:t>We have used “As We Gather” to open worship during Lent. Someone mentioned to Pastor Mary how this phrase stood out.</w:t>
      </w:r>
    </w:p>
    <w:p w:rsidR="00D204F9" w:rsidRPr="00D204F9" w:rsidRDefault="00D204F9" w:rsidP="00D204F9">
      <w:pPr>
        <w:rPr>
          <w:b/>
          <w:bCs/>
          <w:sz w:val="18"/>
          <w:szCs w:val="18"/>
        </w:rPr>
      </w:pPr>
    </w:p>
    <w:p w:rsidR="00D204F9" w:rsidRPr="00D204F9" w:rsidRDefault="00D204F9" w:rsidP="00D204F9">
      <w:pPr>
        <w:rPr>
          <w:sz w:val="26"/>
          <w:szCs w:val="26"/>
        </w:rPr>
      </w:pPr>
      <w:r w:rsidRPr="00D204F9">
        <w:rPr>
          <w:b/>
          <w:bCs/>
          <w:sz w:val="26"/>
          <w:szCs w:val="26"/>
        </w:rPr>
        <w:t>Discussion points:</w:t>
      </w:r>
    </w:p>
    <w:p w:rsidR="00D204F9" w:rsidRDefault="009565B5">
      <w:pPr>
        <w:pStyle w:val="ListParagraph"/>
        <w:numPr>
          <w:ilvl w:val="0"/>
          <w:numId w:val="8"/>
        </w:numPr>
        <w:rPr>
          <w:sz w:val="26"/>
          <w:szCs w:val="26"/>
        </w:rPr>
      </w:pPr>
      <w:r>
        <w:rPr>
          <w:sz w:val="26"/>
          <w:szCs w:val="26"/>
        </w:rPr>
        <w:t xml:space="preserve">What is the nature of God? </w:t>
      </w:r>
      <w:r w:rsidR="00F172A2">
        <w:rPr>
          <w:sz w:val="26"/>
          <w:szCs w:val="26"/>
        </w:rPr>
        <w:t>Do we see him as an “old man in the sky”? Involved in our personal lives? As our Deist founding fathers did, “one who created, but is no longer active in day-to-day living?</w:t>
      </w:r>
    </w:p>
    <w:p w:rsidR="00F172A2" w:rsidRDefault="00F172A2">
      <w:pPr>
        <w:pStyle w:val="ListParagraph"/>
        <w:numPr>
          <w:ilvl w:val="0"/>
          <w:numId w:val="8"/>
        </w:numPr>
        <w:rPr>
          <w:sz w:val="26"/>
          <w:szCs w:val="26"/>
        </w:rPr>
      </w:pPr>
      <w:r>
        <w:rPr>
          <w:sz w:val="26"/>
          <w:szCs w:val="26"/>
        </w:rPr>
        <w:t xml:space="preserve">What images do we have of God? Angry? Loving? Ready to smite us? Wondering if we’ve screwed up too badly for him to love us? </w:t>
      </w:r>
      <w:hyperlink r:id="rId44" w:history="1">
        <w:r w:rsidRPr="008415F4">
          <w:rPr>
            <w:rStyle w:val="Hyperlink"/>
            <w:i/>
            <w:iCs/>
            <w:sz w:val="26"/>
            <w:szCs w:val="26"/>
          </w:rPr>
          <w:t>Related article</w:t>
        </w:r>
        <w:r w:rsidR="008415F4" w:rsidRPr="008415F4">
          <w:rPr>
            <w:rStyle w:val="Hyperlink"/>
            <w:i/>
            <w:iCs/>
            <w:sz w:val="26"/>
            <w:szCs w:val="26"/>
          </w:rPr>
          <w:t xml:space="preserve"> and interview</w:t>
        </w:r>
        <w:r w:rsidRPr="008415F4">
          <w:rPr>
            <w:rStyle w:val="Hyperlink"/>
            <w:i/>
            <w:iCs/>
            <w:sz w:val="26"/>
            <w:szCs w:val="26"/>
          </w:rPr>
          <w:t>:</w:t>
        </w:r>
      </w:hyperlink>
      <w:r>
        <w:rPr>
          <w:sz w:val="26"/>
          <w:szCs w:val="26"/>
        </w:rPr>
        <w:t xml:space="preserve"> </w:t>
      </w:r>
      <w:r w:rsidR="008415F4">
        <w:rPr>
          <w:sz w:val="26"/>
          <w:szCs w:val="26"/>
        </w:rPr>
        <w:t>Indiana Colts football player, Braden Smith’s battle with OCD and religious scrupulosity meant he had to quit football while getting treatment.</w:t>
      </w:r>
      <w:r w:rsidR="00C6080F">
        <w:rPr>
          <w:sz w:val="26"/>
          <w:szCs w:val="26"/>
        </w:rPr>
        <w:t xml:space="preserve"> </w:t>
      </w:r>
      <w:r w:rsidR="00C6080F">
        <w:rPr>
          <w:b/>
          <w:bCs/>
          <w:sz w:val="26"/>
          <w:szCs w:val="26"/>
        </w:rPr>
        <w:t>Note from Karen:</w:t>
      </w:r>
      <w:r w:rsidR="00C6080F">
        <w:rPr>
          <w:sz w:val="26"/>
          <w:szCs w:val="26"/>
        </w:rPr>
        <w:t xml:space="preserve"> You can only access this article once without signing </w:t>
      </w:r>
      <w:r w:rsidR="009062AC">
        <w:rPr>
          <w:sz w:val="26"/>
          <w:szCs w:val="26"/>
        </w:rPr>
        <w:t>u</w:t>
      </w:r>
      <w:r w:rsidR="00C6080F">
        <w:rPr>
          <w:sz w:val="26"/>
          <w:szCs w:val="26"/>
        </w:rPr>
        <w:t xml:space="preserve">p for the Indy Star. </w:t>
      </w:r>
      <w:r w:rsidR="009062AC">
        <w:rPr>
          <w:sz w:val="26"/>
          <w:szCs w:val="26"/>
        </w:rPr>
        <w:t xml:space="preserve">There are similar articles on a number of sites, including </w:t>
      </w:r>
      <w:hyperlink r:id="rId45" w:history="1">
        <w:r w:rsidR="009062AC" w:rsidRPr="009062AC">
          <w:rPr>
            <w:rStyle w:val="Hyperlink"/>
            <w:sz w:val="26"/>
            <w:szCs w:val="26"/>
          </w:rPr>
          <w:t>ESPN</w:t>
        </w:r>
      </w:hyperlink>
      <w:r w:rsidR="009062AC">
        <w:rPr>
          <w:sz w:val="26"/>
          <w:szCs w:val="26"/>
        </w:rPr>
        <w:t>.</w:t>
      </w:r>
    </w:p>
    <w:p w:rsidR="00F172A2" w:rsidRDefault="00F172A2">
      <w:pPr>
        <w:pStyle w:val="ListParagraph"/>
        <w:numPr>
          <w:ilvl w:val="0"/>
          <w:numId w:val="8"/>
        </w:numPr>
        <w:rPr>
          <w:sz w:val="26"/>
          <w:szCs w:val="26"/>
        </w:rPr>
      </w:pPr>
      <w:r>
        <w:rPr>
          <w:sz w:val="26"/>
          <w:szCs w:val="26"/>
        </w:rPr>
        <w:t>Wonderings: How does God have time for me? How can he know what I am doing all the time? How would I have gotten through life without him? Does he send guardian angels?</w:t>
      </w:r>
    </w:p>
    <w:p w:rsidR="00F172A2" w:rsidRDefault="00F172A2">
      <w:pPr>
        <w:pStyle w:val="ListParagraph"/>
        <w:numPr>
          <w:ilvl w:val="0"/>
          <w:numId w:val="8"/>
        </w:numPr>
        <w:rPr>
          <w:sz w:val="26"/>
          <w:szCs w:val="26"/>
        </w:rPr>
      </w:pPr>
      <w:r>
        <w:rPr>
          <w:sz w:val="26"/>
          <w:szCs w:val="26"/>
        </w:rPr>
        <w:t>God moments are an important part of our witness. We can see how different people experience God through their witness.</w:t>
      </w:r>
    </w:p>
    <w:p w:rsidR="003E5C7D" w:rsidRDefault="00000000">
      <w:pPr>
        <w:jc w:val="center"/>
        <w:rPr>
          <w:sz w:val="26"/>
          <w:szCs w:val="26"/>
        </w:rPr>
      </w:pPr>
      <w:r>
        <w:rPr>
          <w:sz w:val="26"/>
          <w:szCs w:val="26"/>
        </w:rPr>
        <w:t>----------------------------------------------------</w:t>
      </w:r>
    </w:p>
    <w:p w:rsidR="003E5C7D" w:rsidRDefault="00000000">
      <w:pPr>
        <w:rPr>
          <w:sz w:val="26"/>
          <w:szCs w:val="26"/>
        </w:rPr>
      </w:pPr>
      <w:r>
        <w:rPr>
          <w:b/>
          <w:bCs/>
          <w:sz w:val="32"/>
          <w:szCs w:val="32"/>
        </w:rPr>
        <w:t>May 18, 2025:</w:t>
      </w:r>
      <w:r>
        <w:rPr>
          <w:sz w:val="32"/>
          <w:szCs w:val="32"/>
        </w:rPr>
        <w:t xml:space="preserve"> “Jesus Christ: God With Us”</w:t>
      </w:r>
    </w:p>
    <w:p w:rsidR="003E5C7D" w:rsidRDefault="00000000">
      <w:pPr>
        <w:ind w:left="360" w:hanging="360"/>
        <w:rPr>
          <w:sz w:val="32"/>
          <w:szCs w:val="32"/>
        </w:rPr>
      </w:pPr>
      <w:r>
        <w:rPr>
          <w:sz w:val="28"/>
          <w:szCs w:val="28"/>
        </w:rPr>
        <w:t>5</w:t>
      </w:r>
      <w:r>
        <w:rPr>
          <w:sz w:val="28"/>
          <w:szCs w:val="28"/>
          <w:vertAlign w:val="superscript"/>
        </w:rPr>
        <w:t>th</w:t>
      </w:r>
      <w:r>
        <w:rPr>
          <w:sz w:val="28"/>
          <w:szCs w:val="28"/>
        </w:rPr>
        <w:t xml:space="preserve"> Sunday of Easter, Graduation Sunday</w:t>
      </w:r>
    </w:p>
    <w:p w:rsidR="00E93B9A" w:rsidRPr="00E93B9A" w:rsidRDefault="00E93B9A">
      <w:pPr>
        <w:tabs>
          <w:tab w:val="left" w:pos="1080"/>
        </w:tabs>
        <w:ind w:left="360" w:hanging="360"/>
        <w:rPr>
          <w:b/>
          <w:bCs/>
          <w:sz w:val="18"/>
          <w:szCs w:val="18"/>
        </w:rPr>
      </w:pPr>
    </w:p>
    <w:p w:rsidR="003E5C7D" w:rsidRDefault="00000000">
      <w:pPr>
        <w:tabs>
          <w:tab w:val="left" w:pos="1080"/>
        </w:tabs>
        <w:ind w:left="360" w:hanging="360"/>
        <w:rPr>
          <w:b/>
          <w:bCs/>
          <w:sz w:val="26"/>
          <w:szCs w:val="26"/>
        </w:rPr>
      </w:pPr>
      <w:r>
        <w:rPr>
          <w:b/>
          <w:bCs/>
          <w:sz w:val="26"/>
          <w:szCs w:val="26"/>
        </w:rPr>
        <w:t xml:space="preserve">Creed: </w:t>
      </w:r>
    </w:p>
    <w:p w:rsidR="003E5C7D" w:rsidRDefault="00000000">
      <w:pPr>
        <w:ind w:left="720" w:hanging="360"/>
        <w:rPr>
          <w:rFonts w:cs="Calibri"/>
          <w:color w:val="000000"/>
          <w:sz w:val="26"/>
          <w:szCs w:val="26"/>
        </w:rPr>
      </w:pPr>
      <w:r w:rsidRPr="0081294F">
        <w:rPr>
          <w:rFonts w:ascii="Cambria" w:hAnsi="Cambria"/>
          <w:color w:val="945200"/>
          <w:sz w:val="26"/>
          <w:szCs w:val="26"/>
        </w:rPr>
        <w:lastRenderedPageBreak/>
        <w:t>I believe in Jesus Christ, his only son, our Lord,</w:t>
      </w:r>
      <w:r>
        <w:rPr>
          <w:rFonts w:ascii="Cambria" w:hAnsi="Cambria"/>
          <w:color w:val="1F3864"/>
          <w:sz w:val="26"/>
          <w:szCs w:val="26"/>
        </w:rPr>
        <w:t xml:space="preserve"> </w:t>
      </w:r>
      <w:r>
        <w:rPr>
          <w:rFonts w:cs="Calibri"/>
          <w:color w:val="000000"/>
          <w:sz w:val="26"/>
          <w:szCs w:val="26"/>
        </w:rPr>
        <w:t>(John 3:16)</w:t>
      </w:r>
    </w:p>
    <w:p w:rsidR="003E5C7D" w:rsidRDefault="00000000">
      <w:pPr>
        <w:ind w:left="720" w:hanging="360"/>
        <w:rPr>
          <w:rFonts w:ascii="Cambria" w:hAnsi="Cambria"/>
          <w:color w:val="1F3864"/>
          <w:sz w:val="26"/>
          <w:szCs w:val="26"/>
        </w:rPr>
      </w:pPr>
      <w:r w:rsidRPr="0081294F">
        <w:rPr>
          <w:rFonts w:ascii="Cambria" w:hAnsi="Cambria"/>
          <w:color w:val="945200"/>
          <w:sz w:val="26"/>
          <w:szCs w:val="26"/>
        </w:rPr>
        <w:t>who was conceived by the Holy Spirit, born of the Virgin Mary,</w:t>
      </w:r>
      <w:r>
        <w:rPr>
          <w:rFonts w:ascii="Cambria" w:hAnsi="Cambria"/>
          <w:color w:val="1F3864"/>
          <w:sz w:val="26"/>
          <w:szCs w:val="26"/>
        </w:rPr>
        <w:t xml:space="preserve"> </w:t>
      </w:r>
      <w:r>
        <w:rPr>
          <w:rFonts w:cs="Calibri"/>
          <w:color w:val="000000"/>
          <w:sz w:val="26"/>
          <w:szCs w:val="26"/>
        </w:rPr>
        <w:t>(Luke 1: 26-38)</w:t>
      </w:r>
    </w:p>
    <w:p w:rsidR="003E5C7D" w:rsidRDefault="00000000">
      <w:pPr>
        <w:ind w:left="720" w:hanging="360"/>
        <w:rPr>
          <w:rFonts w:ascii="Cambria" w:hAnsi="Cambria"/>
          <w:color w:val="1F3864"/>
          <w:sz w:val="26"/>
          <w:szCs w:val="26"/>
        </w:rPr>
      </w:pPr>
      <w:r w:rsidRPr="0081294F">
        <w:rPr>
          <w:rFonts w:ascii="Cambria" w:hAnsi="Cambria"/>
          <w:color w:val="945200"/>
          <w:sz w:val="26"/>
          <w:szCs w:val="26"/>
        </w:rPr>
        <w:t xml:space="preserve">suffered under Pontius Pilate, was crucified, died, and was buried; </w:t>
      </w:r>
      <w:r>
        <w:rPr>
          <w:rFonts w:cs="Calibri"/>
          <w:color w:val="000000"/>
          <w:sz w:val="26"/>
          <w:szCs w:val="26"/>
        </w:rPr>
        <w:t>(Luke 23:23-25)</w:t>
      </w:r>
    </w:p>
    <w:p w:rsidR="003E5C7D" w:rsidRDefault="00000000">
      <w:pPr>
        <w:ind w:left="720" w:hanging="360"/>
        <w:rPr>
          <w:rFonts w:ascii="Cambria" w:hAnsi="Cambria"/>
          <w:color w:val="1F3864"/>
          <w:sz w:val="26"/>
          <w:szCs w:val="26"/>
        </w:rPr>
      </w:pPr>
      <w:r w:rsidRPr="0081294F">
        <w:rPr>
          <w:rFonts w:ascii="Cambria" w:hAnsi="Cambria"/>
          <w:color w:val="945200"/>
          <w:sz w:val="26"/>
          <w:szCs w:val="26"/>
        </w:rPr>
        <w:t>he descended to the dead. On the third day he rose again;</w:t>
      </w:r>
      <w:r>
        <w:rPr>
          <w:rFonts w:ascii="Cambria" w:hAnsi="Cambria"/>
          <w:color w:val="1F3864"/>
          <w:sz w:val="26"/>
          <w:szCs w:val="26"/>
        </w:rPr>
        <w:t xml:space="preserve"> </w:t>
      </w:r>
      <w:r>
        <w:rPr>
          <w:rFonts w:cs="Calibri"/>
          <w:color w:val="000000"/>
          <w:sz w:val="26"/>
          <w:szCs w:val="26"/>
        </w:rPr>
        <w:t>(I Peter 3: 18-20; I Cor. 15: 3-5)</w:t>
      </w:r>
    </w:p>
    <w:p w:rsidR="003E5C7D" w:rsidRDefault="00000000">
      <w:pPr>
        <w:ind w:left="720" w:hanging="360"/>
        <w:rPr>
          <w:rFonts w:ascii="Cambria" w:hAnsi="Cambria"/>
          <w:color w:val="1F3864"/>
          <w:sz w:val="26"/>
          <w:szCs w:val="26"/>
        </w:rPr>
      </w:pPr>
      <w:r w:rsidRPr="0081294F">
        <w:rPr>
          <w:rFonts w:ascii="Cambria" w:hAnsi="Cambria"/>
          <w:color w:val="945200"/>
          <w:sz w:val="26"/>
          <w:szCs w:val="26"/>
        </w:rPr>
        <w:t>he ascended into heaven, is seated at the right hand of the Father,</w:t>
      </w:r>
      <w:r>
        <w:rPr>
          <w:rFonts w:ascii="Cambria" w:hAnsi="Cambria"/>
          <w:color w:val="1F3864"/>
          <w:sz w:val="26"/>
          <w:szCs w:val="26"/>
        </w:rPr>
        <w:t xml:space="preserve"> </w:t>
      </w:r>
      <w:r>
        <w:rPr>
          <w:rFonts w:cs="Calibri"/>
          <w:color w:val="000000"/>
          <w:sz w:val="26"/>
          <w:szCs w:val="26"/>
        </w:rPr>
        <w:t>(Mark 16:19)</w:t>
      </w:r>
    </w:p>
    <w:p w:rsidR="003E5C7D" w:rsidRDefault="00000000">
      <w:pPr>
        <w:ind w:left="720" w:hanging="360"/>
        <w:rPr>
          <w:rFonts w:ascii="Cambria" w:hAnsi="Cambria"/>
          <w:color w:val="1F3864"/>
          <w:sz w:val="26"/>
          <w:szCs w:val="26"/>
        </w:rPr>
      </w:pPr>
      <w:r w:rsidRPr="0081294F">
        <w:rPr>
          <w:rFonts w:ascii="Cambria" w:hAnsi="Cambria"/>
          <w:color w:val="945200"/>
          <w:sz w:val="26"/>
          <w:szCs w:val="26"/>
        </w:rPr>
        <w:t>and will come again to judge the living and the dead.</w:t>
      </w:r>
      <w:r>
        <w:rPr>
          <w:rFonts w:ascii="Cambria" w:hAnsi="Cambria"/>
          <w:color w:val="1F3864"/>
          <w:sz w:val="26"/>
          <w:szCs w:val="26"/>
        </w:rPr>
        <w:t xml:space="preserve"> </w:t>
      </w:r>
      <w:r>
        <w:rPr>
          <w:rFonts w:cs="Calibri"/>
          <w:color w:val="000000"/>
          <w:sz w:val="26"/>
          <w:szCs w:val="26"/>
        </w:rPr>
        <w:t>(II Timothy 4:1)</w:t>
      </w:r>
    </w:p>
    <w:p w:rsidR="003E5C7D" w:rsidRPr="003F2B55" w:rsidRDefault="003E5C7D">
      <w:pPr>
        <w:ind w:left="360" w:hanging="360"/>
        <w:rPr>
          <w:b/>
          <w:bCs/>
          <w:sz w:val="18"/>
          <w:szCs w:val="18"/>
        </w:rPr>
      </w:pPr>
    </w:p>
    <w:p w:rsidR="003E5C7D" w:rsidRDefault="00000000">
      <w:pPr>
        <w:ind w:left="360" w:hanging="360"/>
        <w:rPr>
          <w:sz w:val="26"/>
          <w:szCs w:val="26"/>
        </w:rPr>
      </w:pPr>
      <w:r>
        <w:rPr>
          <w:b/>
          <w:bCs/>
          <w:sz w:val="26"/>
          <w:szCs w:val="26"/>
        </w:rPr>
        <w:t xml:space="preserve">Scripture: </w:t>
      </w:r>
      <w:r>
        <w:rPr>
          <w:sz w:val="26"/>
          <w:szCs w:val="26"/>
        </w:rPr>
        <w:t>John 1: 1-5, 12-14 (NIV)</w:t>
      </w:r>
    </w:p>
    <w:p w:rsidR="003E5C7D" w:rsidRDefault="00000000" w:rsidP="003F2B55">
      <w:pPr>
        <w:pStyle w:val="NormalWeb"/>
        <w:shd w:val="clear" w:color="auto" w:fill="FFFFFF"/>
        <w:spacing w:before="0" w:beforeAutospacing="0" w:after="0" w:afterAutospacing="0"/>
        <w:ind w:left="360" w:firstLine="360"/>
        <w:rPr>
          <w:rFonts w:eastAsia="Segoe UI" w:cs="Calibri"/>
          <w:color w:val="000000"/>
          <w:sz w:val="26"/>
          <w:szCs w:val="26"/>
        </w:rPr>
      </w:pPr>
      <w:r w:rsidRPr="003F2B55">
        <w:rPr>
          <w:rFonts w:eastAsia="Segoe UI" w:cs="Calibri"/>
          <w:color w:val="000000"/>
          <w:sz w:val="26"/>
          <w:szCs w:val="26"/>
          <w:shd w:val="clear" w:color="auto" w:fill="FFFFFF"/>
          <w:vertAlign w:val="superscript"/>
        </w:rPr>
        <w:t>1</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In the beginning was the Word, and the Word was with God, and the Word was God. </w:t>
      </w:r>
      <w:r w:rsidRPr="003F2B55">
        <w:rPr>
          <w:rFonts w:eastAsia="Segoe UI" w:cs="Calibri"/>
          <w:color w:val="000000"/>
          <w:sz w:val="26"/>
          <w:szCs w:val="26"/>
          <w:shd w:val="clear" w:color="auto" w:fill="FFFFFF"/>
          <w:vertAlign w:val="superscript"/>
        </w:rPr>
        <w:t>2</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He was with God in the beginning. </w:t>
      </w:r>
      <w:r w:rsidRPr="003F2B55">
        <w:rPr>
          <w:rFonts w:eastAsia="Segoe UI" w:cs="Calibri"/>
          <w:color w:val="000000"/>
          <w:sz w:val="26"/>
          <w:szCs w:val="26"/>
          <w:shd w:val="clear" w:color="auto" w:fill="FFFFFF"/>
          <w:vertAlign w:val="superscript"/>
        </w:rPr>
        <w:t>3</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Through him all things were made; without him nothing was made that has been made. </w:t>
      </w:r>
      <w:r w:rsidRPr="003F2B55">
        <w:rPr>
          <w:rFonts w:eastAsia="Segoe UI" w:cs="Calibri"/>
          <w:color w:val="000000"/>
          <w:sz w:val="26"/>
          <w:szCs w:val="26"/>
          <w:shd w:val="clear" w:color="auto" w:fill="FFFFFF"/>
          <w:vertAlign w:val="superscript"/>
        </w:rPr>
        <w:t>4</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In him was life, and that life was the light of all mankind. </w:t>
      </w:r>
      <w:r w:rsidRPr="003F2B55">
        <w:rPr>
          <w:rFonts w:eastAsia="Segoe UI" w:cs="Calibri"/>
          <w:color w:val="000000"/>
          <w:sz w:val="26"/>
          <w:szCs w:val="26"/>
          <w:shd w:val="clear" w:color="auto" w:fill="FFFFFF"/>
          <w:vertAlign w:val="superscript"/>
        </w:rPr>
        <w:t>5</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The light shines in the darkness, and the darkness has not overcome it.</w:t>
      </w:r>
    </w:p>
    <w:p w:rsidR="003E5C7D" w:rsidRDefault="00000000" w:rsidP="003F2B55">
      <w:pPr>
        <w:pStyle w:val="NormalWeb"/>
        <w:shd w:val="clear" w:color="auto" w:fill="FFFFFF"/>
        <w:spacing w:before="0" w:beforeAutospacing="0" w:after="0" w:afterAutospacing="0"/>
        <w:ind w:left="360" w:firstLine="360"/>
        <w:rPr>
          <w:rFonts w:eastAsia="Segoe UI" w:cs="Calibri"/>
          <w:color w:val="000000"/>
          <w:sz w:val="26"/>
          <w:szCs w:val="26"/>
        </w:rPr>
      </w:pPr>
      <w:r w:rsidRPr="003F2B55">
        <w:rPr>
          <w:rFonts w:eastAsia="Segoe UI" w:cs="Calibri"/>
          <w:color w:val="000000"/>
          <w:sz w:val="26"/>
          <w:szCs w:val="26"/>
          <w:shd w:val="clear" w:color="auto" w:fill="FFFFFF"/>
          <w:vertAlign w:val="superscript"/>
        </w:rPr>
        <w:t>12</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Yet to all who did receive him, to those who believed in his name, he gave the right to become children of God— </w:t>
      </w:r>
      <w:r w:rsidRPr="003F2B55">
        <w:rPr>
          <w:rFonts w:eastAsia="Segoe UI" w:cs="Calibri"/>
          <w:color w:val="000000"/>
          <w:sz w:val="26"/>
          <w:szCs w:val="26"/>
          <w:shd w:val="clear" w:color="auto" w:fill="FFFFFF"/>
          <w:vertAlign w:val="superscript"/>
        </w:rPr>
        <w:t>13</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children born not of natural descent, nor of human decision or a husband’s will, but born of God.</w:t>
      </w:r>
    </w:p>
    <w:p w:rsidR="003E5C7D" w:rsidRDefault="00000000" w:rsidP="003F2B55">
      <w:pPr>
        <w:pStyle w:val="NormalWeb"/>
        <w:shd w:val="clear" w:color="auto" w:fill="FFFFFF"/>
        <w:spacing w:before="0" w:beforeAutospacing="0" w:after="0" w:afterAutospacing="0"/>
        <w:ind w:left="360" w:firstLine="360"/>
        <w:rPr>
          <w:rFonts w:eastAsia="Segoe UI" w:cs="Calibri"/>
          <w:color w:val="000000"/>
          <w:sz w:val="26"/>
          <w:szCs w:val="26"/>
        </w:rPr>
      </w:pPr>
      <w:r w:rsidRPr="003F2B55">
        <w:rPr>
          <w:rFonts w:eastAsia="Segoe UI" w:cs="Calibri"/>
          <w:color w:val="000000"/>
          <w:sz w:val="26"/>
          <w:szCs w:val="26"/>
          <w:shd w:val="clear" w:color="auto" w:fill="FFFFFF"/>
          <w:vertAlign w:val="superscript"/>
        </w:rPr>
        <w:t>14 </w:t>
      </w:r>
      <w:r>
        <w:rPr>
          <w:rFonts w:eastAsia="Segoe UI" w:cs="Calibri"/>
          <w:color w:val="000000"/>
          <w:sz w:val="26"/>
          <w:szCs w:val="26"/>
          <w:shd w:val="clear" w:color="auto" w:fill="FFFFFF"/>
        </w:rPr>
        <w:t>The Word became flesh and made his dwelling among us. We have seen his glory, the glory of the one and only Son, who came from the Father, full of grace and truth.</w:t>
      </w:r>
    </w:p>
    <w:p w:rsidR="003E5C7D" w:rsidRPr="003F2B55" w:rsidRDefault="003E5C7D">
      <w:pPr>
        <w:ind w:left="360" w:hanging="360"/>
        <w:rPr>
          <w:b/>
          <w:bCs/>
          <w:sz w:val="18"/>
          <w:szCs w:val="18"/>
        </w:rPr>
      </w:pPr>
    </w:p>
    <w:p w:rsidR="003E5C7D" w:rsidRDefault="00000000" w:rsidP="003F2B55">
      <w:pPr>
        <w:ind w:left="360" w:hanging="360"/>
        <w:rPr>
          <w:sz w:val="26"/>
          <w:szCs w:val="26"/>
        </w:rPr>
      </w:pPr>
      <w:r>
        <w:rPr>
          <w:b/>
          <w:bCs/>
          <w:sz w:val="26"/>
          <w:szCs w:val="26"/>
        </w:rPr>
        <w:t>Synopsis:</w:t>
      </w:r>
      <w:r>
        <w:rPr>
          <w:sz w:val="26"/>
          <w:szCs w:val="26"/>
        </w:rPr>
        <w:t xml:space="preserve"> What do we believe </w:t>
      </w:r>
      <w:r>
        <w:rPr>
          <w:i/>
          <w:iCs/>
          <w:sz w:val="26"/>
          <w:szCs w:val="26"/>
        </w:rPr>
        <w:t>about</w:t>
      </w:r>
      <w:r>
        <w:rPr>
          <w:sz w:val="26"/>
          <w:szCs w:val="26"/>
        </w:rPr>
        <w:t xml:space="preserve"> Jesus and why?  What does it mean to believe</w:t>
      </w:r>
      <w:r>
        <w:rPr>
          <w:i/>
          <w:iCs/>
          <w:sz w:val="26"/>
          <w:szCs w:val="26"/>
        </w:rPr>
        <w:t xml:space="preserve"> in</w:t>
      </w:r>
      <w:r w:rsidR="003F2B55">
        <w:rPr>
          <w:sz w:val="26"/>
          <w:szCs w:val="26"/>
        </w:rPr>
        <w:t xml:space="preserve"> </w:t>
      </w:r>
      <w:r>
        <w:rPr>
          <w:sz w:val="26"/>
          <w:szCs w:val="26"/>
        </w:rPr>
        <w:t xml:space="preserve">Jesus and to be saved?  Our words and actions reflect the One we follow.  </w:t>
      </w:r>
    </w:p>
    <w:p w:rsidR="003E5C7D" w:rsidRDefault="00000000" w:rsidP="003F2B55">
      <w:pPr>
        <w:ind w:left="360" w:hanging="360"/>
        <w:rPr>
          <w:sz w:val="26"/>
          <w:szCs w:val="26"/>
        </w:rPr>
      </w:pPr>
      <w:r>
        <w:rPr>
          <w:b/>
          <w:bCs/>
          <w:sz w:val="26"/>
          <w:szCs w:val="26"/>
        </w:rPr>
        <w:t xml:space="preserve">Felt need: </w:t>
      </w:r>
      <w:r>
        <w:rPr>
          <w:sz w:val="26"/>
          <w:szCs w:val="26"/>
        </w:rPr>
        <w:t>To understand that Jesus is God’s revelation to us because God loves us, that</w:t>
      </w:r>
      <w:r w:rsidR="003F2B55">
        <w:rPr>
          <w:sz w:val="26"/>
          <w:szCs w:val="26"/>
        </w:rPr>
        <w:t xml:space="preserve"> </w:t>
      </w:r>
      <w:r>
        <w:rPr>
          <w:sz w:val="26"/>
          <w:szCs w:val="26"/>
        </w:rPr>
        <w:t>he is with us in our humanity, and that he saves us from sin and for eternal life</w:t>
      </w:r>
    </w:p>
    <w:p w:rsidR="003E5C7D" w:rsidRPr="003F2B55" w:rsidRDefault="003647E9">
      <w:pPr>
        <w:ind w:left="360" w:hanging="360"/>
        <w:rPr>
          <w:sz w:val="18"/>
          <w:szCs w:val="18"/>
        </w:rPr>
      </w:pPr>
      <w:r>
        <w:rPr>
          <w:noProof/>
          <w:sz w:val="26"/>
          <w:szCs w:val="26"/>
        </w:rPr>
        <w:drawing>
          <wp:anchor distT="0" distB="0" distL="114300" distR="114300" simplePos="0" relativeHeight="251663360" behindDoc="0" locked="0" layoutInCell="1" allowOverlap="1">
            <wp:simplePos x="0" y="0"/>
            <wp:positionH relativeFrom="column">
              <wp:posOffset>3784600</wp:posOffset>
            </wp:positionH>
            <wp:positionV relativeFrom="paragraph">
              <wp:posOffset>126089</wp:posOffset>
            </wp:positionV>
            <wp:extent cx="2054860" cy="1405890"/>
            <wp:effectExtent l="0" t="0" r="2540" b="3810"/>
            <wp:wrapTight wrapText="bothSides">
              <wp:wrapPolygon edited="0">
                <wp:start x="0" y="0"/>
                <wp:lineTo x="0" y="21463"/>
                <wp:lineTo x="21493" y="21463"/>
                <wp:lineTo x="21493" y="0"/>
                <wp:lineTo x="0" y="0"/>
              </wp:wrapPolygon>
            </wp:wrapTight>
            <wp:docPr id="1476564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64310" name="Picture 14765643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860" cy="1405890"/>
                    </a:xfrm>
                    <a:prstGeom prst="rect">
                      <a:avLst/>
                    </a:prstGeom>
                  </pic:spPr>
                </pic:pic>
              </a:graphicData>
            </a:graphic>
            <wp14:sizeRelH relativeFrom="margin">
              <wp14:pctWidth>0</wp14:pctWidth>
            </wp14:sizeRelH>
            <wp14:sizeRelV relativeFrom="margin">
              <wp14:pctHeight>0</wp14:pctHeight>
            </wp14:sizeRelV>
          </wp:anchor>
        </w:drawing>
      </w:r>
    </w:p>
    <w:p w:rsidR="003E5C7D" w:rsidRDefault="003647E9">
      <w:pPr>
        <w:ind w:left="360" w:hanging="360"/>
        <w:rPr>
          <w:sz w:val="26"/>
          <w:szCs w:val="26"/>
        </w:rPr>
      </w:pPr>
      <w:r>
        <w:rPr>
          <w:noProof/>
        </w:rPr>
        <w:drawing>
          <wp:anchor distT="0" distB="0" distL="114300" distR="114300" simplePos="0" relativeHeight="251658240" behindDoc="1" locked="0" layoutInCell="1" allowOverlap="1">
            <wp:simplePos x="0" y="0"/>
            <wp:positionH relativeFrom="column">
              <wp:posOffset>2098868</wp:posOffset>
            </wp:positionH>
            <wp:positionV relativeFrom="paragraph">
              <wp:posOffset>59828</wp:posOffset>
            </wp:positionV>
            <wp:extent cx="1560195" cy="614045"/>
            <wp:effectExtent l="0" t="0" r="0" b="0"/>
            <wp:wrapTight wrapText="bothSides">
              <wp:wrapPolygon edited="0">
                <wp:start x="0" y="0"/>
                <wp:lineTo x="0" y="21444"/>
                <wp:lineTo x="21451" y="21444"/>
                <wp:lineTo x="21451" y="0"/>
                <wp:lineTo x="0" y="0"/>
              </wp:wrapPolygon>
            </wp:wrapTight>
            <wp:docPr id="2" name="Picture 1" descr="Ichthys greek lett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hthys greek letters"/>
                    <pic:cNvPicPr>
                      <a:picLocks/>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560195" cy="61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b/>
          <w:bCs/>
          <w:sz w:val="26"/>
          <w:szCs w:val="26"/>
        </w:rPr>
        <w:t>Visuals:</w:t>
      </w:r>
      <w:r w:rsidR="00000000">
        <w:rPr>
          <w:sz w:val="26"/>
          <w:szCs w:val="26"/>
        </w:rPr>
        <w:t xml:space="preserve"> </w:t>
      </w:r>
      <w:r w:rsidR="00000000">
        <w:rPr>
          <w:rFonts w:cs="Arial"/>
          <w:bCs/>
          <w:iCs/>
          <w:sz w:val="26"/>
          <w:szCs w:val="26"/>
          <w:lang w:bidi="en-US"/>
        </w:rPr>
        <w:t>Ichthus symbol ΙΧΘΥΣ</w:t>
      </w:r>
    </w:p>
    <w:p w:rsidR="003E5C7D" w:rsidRDefault="00000000">
      <w:pPr>
        <w:ind w:left="360" w:hanging="360"/>
        <w:rPr>
          <w:b/>
          <w:bCs/>
          <w:sz w:val="26"/>
          <w:szCs w:val="26"/>
        </w:rPr>
      </w:pPr>
      <w:r>
        <w:rPr>
          <w:b/>
          <w:bCs/>
          <w:sz w:val="26"/>
          <w:szCs w:val="26"/>
        </w:rPr>
        <w:t>Hands-on item:</w:t>
      </w:r>
      <w:r w:rsidR="0081294F" w:rsidRPr="0081294F">
        <w:t xml:space="preserve"> </w:t>
      </w:r>
    </w:p>
    <w:p w:rsidR="003E5C7D" w:rsidRDefault="00000000">
      <w:pPr>
        <w:ind w:left="360" w:hanging="360"/>
        <w:rPr>
          <w:b/>
          <w:bCs/>
          <w:sz w:val="26"/>
          <w:szCs w:val="26"/>
        </w:rPr>
      </w:pPr>
      <w:r>
        <w:rPr>
          <w:b/>
          <w:bCs/>
          <w:sz w:val="26"/>
          <w:szCs w:val="26"/>
        </w:rPr>
        <w:t xml:space="preserve">Activity: </w:t>
      </w:r>
      <w:r>
        <w:rPr>
          <w:rFonts w:cs="Calibri"/>
          <w:sz w:val="26"/>
          <w:szCs w:val="26"/>
        </w:rPr>
        <w:t>Celebration of graduates</w:t>
      </w:r>
    </w:p>
    <w:p w:rsidR="003E5C7D" w:rsidRDefault="00000000">
      <w:pPr>
        <w:ind w:left="360" w:hanging="360"/>
        <w:rPr>
          <w:b/>
          <w:bCs/>
          <w:sz w:val="26"/>
          <w:szCs w:val="26"/>
        </w:rPr>
      </w:pPr>
      <w:r>
        <w:rPr>
          <w:b/>
          <w:bCs/>
          <w:sz w:val="26"/>
          <w:szCs w:val="26"/>
        </w:rPr>
        <w:t>Media possibilities:</w:t>
      </w:r>
    </w:p>
    <w:p w:rsidR="003E5C7D" w:rsidRDefault="003647E9" w:rsidP="003F2B55">
      <w:pPr>
        <w:ind w:left="360" w:hanging="360"/>
        <w:rPr>
          <w:rFonts w:cs="Calibri"/>
          <w:color w:val="000000"/>
          <w:sz w:val="26"/>
          <w:szCs w:val="26"/>
          <w:lang w:bidi="en-US"/>
        </w:rPr>
      </w:pPr>
      <w:r>
        <w:rPr>
          <w:noProof/>
          <w:sz w:val="26"/>
          <w:szCs w:val="26"/>
        </w:rPr>
        <w:drawing>
          <wp:anchor distT="0" distB="0" distL="114300" distR="114300" simplePos="0" relativeHeight="251664384" behindDoc="0" locked="0" layoutInCell="1" allowOverlap="1">
            <wp:simplePos x="0" y="0"/>
            <wp:positionH relativeFrom="column">
              <wp:posOffset>3680460</wp:posOffset>
            </wp:positionH>
            <wp:positionV relativeFrom="paragraph">
              <wp:posOffset>344170</wp:posOffset>
            </wp:positionV>
            <wp:extent cx="2117090" cy="1486535"/>
            <wp:effectExtent l="0" t="0" r="3810" b="0"/>
            <wp:wrapTight wrapText="bothSides">
              <wp:wrapPolygon edited="0">
                <wp:start x="0" y="0"/>
                <wp:lineTo x="0" y="21406"/>
                <wp:lineTo x="21509" y="21406"/>
                <wp:lineTo x="21509" y="0"/>
                <wp:lineTo x="0" y="0"/>
              </wp:wrapPolygon>
            </wp:wrapTight>
            <wp:docPr id="991670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70131" name="Picture 99167013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17090" cy="1486535"/>
                    </a:xfrm>
                    <a:prstGeom prst="rect">
                      <a:avLst/>
                    </a:prstGeom>
                  </pic:spPr>
                </pic:pic>
              </a:graphicData>
            </a:graphic>
            <wp14:sizeRelH relativeFrom="margin">
              <wp14:pctWidth>0</wp14:pctWidth>
            </wp14:sizeRelH>
            <wp14:sizeRelV relativeFrom="margin">
              <wp14:pctHeight>0</wp14:pctHeight>
            </wp14:sizeRelV>
          </wp:anchor>
        </w:drawing>
      </w:r>
      <w:r w:rsidR="00000000">
        <w:rPr>
          <w:b/>
          <w:bCs/>
          <w:sz w:val="26"/>
          <w:szCs w:val="26"/>
        </w:rPr>
        <w:t>Music:</w:t>
      </w:r>
      <w:r w:rsidR="00000000">
        <w:rPr>
          <w:sz w:val="26"/>
          <w:szCs w:val="26"/>
        </w:rPr>
        <w:t xml:space="preserve"> #3105 “In Christ Alone”</w:t>
      </w:r>
      <w:r w:rsidR="00000000">
        <w:rPr>
          <w:rFonts w:cs="Calibri"/>
          <w:sz w:val="26"/>
          <w:szCs w:val="26"/>
        </w:rPr>
        <w:t xml:space="preserve">; </w:t>
      </w:r>
      <w:r w:rsidR="00000000">
        <w:rPr>
          <w:rFonts w:cs="Calibri"/>
          <w:color w:val="000000"/>
          <w:sz w:val="26"/>
          <w:szCs w:val="26"/>
          <w:lang w:bidi="en-US"/>
        </w:rPr>
        <w:t>“Jesus Messiah” (Chris Tomlin); #2071 “Jesus, Name</w:t>
      </w:r>
      <w:r w:rsidR="003F2B55">
        <w:rPr>
          <w:rFonts w:cs="Calibri"/>
          <w:color w:val="000000"/>
          <w:sz w:val="26"/>
          <w:szCs w:val="26"/>
          <w:lang w:bidi="en-US"/>
        </w:rPr>
        <w:t xml:space="preserve"> </w:t>
      </w:r>
      <w:r w:rsidR="00000000">
        <w:rPr>
          <w:rFonts w:cs="Calibri"/>
          <w:color w:val="000000"/>
          <w:sz w:val="26"/>
          <w:szCs w:val="26"/>
          <w:lang w:bidi="en-US"/>
        </w:rPr>
        <w:t xml:space="preserve">Above All Names” </w:t>
      </w:r>
    </w:p>
    <w:p w:rsidR="003E5C7D" w:rsidRDefault="00000000">
      <w:pPr>
        <w:ind w:left="360" w:hanging="360"/>
        <w:rPr>
          <w:b/>
          <w:bCs/>
          <w:sz w:val="26"/>
          <w:szCs w:val="26"/>
        </w:rPr>
      </w:pPr>
      <w:r>
        <w:rPr>
          <w:b/>
          <w:bCs/>
          <w:sz w:val="26"/>
          <w:szCs w:val="26"/>
        </w:rPr>
        <w:t>Children’s Time:</w:t>
      </w:r>
    </w:p>
    <w:p w:rsidR="003E5C7D" w:rsidRDefault="00000000">
      <w:pPr>
        <w:ind w:left="360" w:hanging="360"/>
        <w:rPr>
          <w:sz w:val="26"/>
          <w:szCs w:val="26"/>
        </w:rPr>
      </w:pPr>
      <w:r>
        <w:rPr>
          <w:b/>
          <w:bCs/>
          <w:sz w:val="26"/>
          <w:szCs w:val="26"/>
        </w:rPr>
        <w:t>Resource:</w:t>
      </w:r>
      <w:r>
        <w:rPr>
          <w:sz w:val="26"/>
          <w:szCs w:val="26"/>
        </w:rPr>
        <w:t xml:space="preserve"> </w:t>
      </w:r>
      <w:hyperlink r:id="rId50" w:history="1">
        <w:r>
          <w:rPr>
            <w:rStyle w:val="FollowedHyperlink"/>
            <w:sz w:val="26"/>
            <w:szCs w:val="26"/>
          </w:rPr>
          <w:t>What the UMC believes about Jesus</w:t>
        </w:r>
      </w:hyperlink>
    </w:p>
    <w:p w:rsidR="008415F4" w:rsidRDefault="008415F4" w:rsidP="000C0B5B">
      <w:pPr>
        <w:rPr>
          <w:sz w:val="26"/>
          <w:szCs w:val="26"/>
        </w:rPr>
        <w:sectPr w:rsidR="008415F4" w:rsidSect="003F2B55">
          <w:type w:val="continuous"/>
          <w:pgSz w:w="12240" w:h="15840"/>
          <w:pgMar w:top="1440" w:right="1440" w:bottom="1440" w:left="1440" w:header="720" w:footer="720" w:gutter="0"/>
          <w:cols w:space="720"/>
          <w:docGrid w:linePitch="360"/>
        </w:sectPr>
      </w:pPr>
    </w:p>
    <w:p w:rsidR="003E5C7D" w:rsidRDefault="00000000">
      <w:pPr>
        <w:numPr>
          <w:ilvl w:val="0"/>
          <w:numId w:val="10"/>
        </w:numPr>
        <w:tabs>
          <w:tab w:val="left" w:pos="425"/>
        </w:tabs>
        <w:ind w:left="360" w:hanging="360"/>
        <w:rPr>
          <w:sz w:val="26"/>
          <w:szCs w:val="26"/>
        </w:rPr>
      </w:pPr>
      <w:r>
        <w:rPr>
          <w:sz w:val="26"/>
          <w:szCs w:val="26"/>
        </w:rPr>
        <w:t>Son of God</w:t>
      </w:r>
    </w:p>
    <w:p w:rsidR="003E5C7D" w:rsidRDefault="00000000">
      <w:pPr>
        <w:numPr>
          <w:ilvl w:val="0"/>
          <w:numId w:val="10"/>
        </w:numPr>
        <w:tabs>
          <w:tab w:val="left" w:pos="425"/>
        </w:tabs>
        <w:ind w:left="360" w:hanging="360"/>
        <w:rPr>
          <w:sz w:val="26"/>
          <w:szCs w:val="26"/>
        </w:rPr>
      </w:pPr>
      <w:r>
        <w:rPr>
          <w:sz w:val="26"/>
          <w:szCs w:val="26"/>
        </w:rPr>
        <w:t>Son of man</w:t>
      </w:r>
    </w:p>
    <w:p w:rsidR="003E5C7D" w:rsidRDefault="00000000">
      <w:pPr>
        <w:numPr>
          <w:ilvl w:val="0"/>
          <w:numId w:val="10"/>
        </w:numPr>
        <w:tabs>
          <w:tab w:val="left" w:pos="425"/>
        </w:tabs>
        <w:ind w:left="360" w:hanging="360"/>
        <w:rPr>
          <w:sz w:val="26"/>
          <w:szCs w:val="26"/>
        </w:rPr>
      </w:pPr>
      <w:r>
        <w:rPr>
          <w:sz w:val="26"/>
          <w:szCs w:val="26"/>
        </w:rPr>
        <w:t>Christ/Messiah</w:t>
      </w:r>
    </w:p>
    <w:p w:rsidR="003E5C7D" w:rsidRDefault="00000000">
      <w:pPr>
        <w:numPr>
          <w:ilvl w:val="0"/>
          <w:numId w:val="10"/>
        </w:numPr>
        <w:tabs>
          <w:tab w:val="left" w:pos="425"/>
        </w:tabs>
        <w:ind w:left="360" w:hanging="360"/>
        <w:rPr>
          <w:sz w:val="26"/>
          <w:szCs w:val="26"/>
        </w:rPr>
      </w:pPr>
      <w:r>
        <w:rPr>
          <w:sz w:val="26"/>
          <w:szCs w:val="26"/>
        </w:rPr>
        <w:t>Lord</w:t>
      </w:r>
    </w:p>
    <w:p w:rsidR="003E5C7D" w:rsidRDefault="00000000">
      <w:pPr>
        <w:numPr>
          <w:ilvl w:val="0"/>
          <w:numId w:val="10"/>
        </w:numPr>
        <w:tabs>
          <w:tab w:val="left" w:pos="425"/>
        </w:tabs>
        <w:ind w:left="360" w:hanging="360"/>
        <w:rPr>
          <w:sz w:val="26"/>
          <w:szCs w:val="26"/>
        </w:rPr>
      </w:pPr>
      <w:r>
        <w:rPr>
          <w:sz w:val="26"/>
          <w:szCs w:val="26"/>
        </w:rPr>
        <w:t>Savior (Redeemer)</w:t>
      </w:r>
    </w:p>
    <w:p w:rsidR="003E5C7D" w:rsidRDefault="003647E9">
      <w:pPr>
        <w:numPr>
          <w:ilvl w:val="0"/>
          <w:numId w:val="10"/>
        </w:numPr>
        <w:tabs>
          <w:tab w:val="left" w:pos="425"/>
        </w:tabs>
        <w:ind w:left="360" w:hanging="360"/>
        <w:rPr>
          <w:sz w:val="26"/>
          <w:szCs w:val="26"/>
        </w:rPr>
      </w:pPr>
      <w:r>
        <w:rPr>
          <w:noProof/>
          <w:sz w:val="26"/>
          <w:szCs w:val="26"/>
        </w:rPr>
        <w:lastRenderedPageBreak/>
        <w:drawing>
          <wp:anchor distT="0" distB="0" distL="114300" distR="114300" simplePos="0" relativeHeight="251665408" behindDoc="0" locked="0" layoutInCell="1" allowOverlap="1">
            <wp:simplePos x="0" y="0"/>
            <wp:positionH relativeFrom="column">
              <wp:posOffset>3610113</wp:posOffset>
            </wp:positionH>
            <wp:positionV relativeFrom="paragraph">
              <wp:posOffset>0</wp:posOffset>
            </wp:positionV>
            <wp:extent cx="2037715" cy="1430655"/>
            <wp:effectExtent l="0" t="0" r="0" b="4445"/>
            <wp:wrapTight wrapText="bothSides">
              <wp:wrapPolygon edited="0">
                <wp:start x="0" y="0"/>
                <wp:lineTo x="0" y="21475"/>
                <wp:lineTo x="21405" y="21475"/>
                <wp:lineTo x="21405" y="0"/>
                <wp:lineTo x="0" y="0"/>
              </wp:wrapPolygon>
            </wp:wrapTight>
            <wp:docPr id="19200181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18124" name="Picture 192001812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37715" cy="1430655"/>
                    </a:xfrm>
                    <a:prstGeom prst="rect">
                      <a:avLst/>
                    </a:prstGeom>
                  </pic:spPr>
                </pic:pic>
              </a:graphicData>
            </a:graphic>
            <wp14:sizeRelH relativeFrom="margin">
              <wp14:pctWidth>0</wp14:pctWidth>
            </wp14:sizeRelH>
            <wp14:sizeRelV relativeFrom="margin">
              <wp14:pctHeight>0</wp14:pctHeight>
            </wp14:sizeRelV>
          </wp:anchor>
        </w:drawing>
      </w:r>
      <w:r w:rsidR="00000000">
        <w:rPr>
          <w:sz w:val="26"/>
          <w:szCs w:val="26"/>
        </w:rPr>
        <w:t>Word (not word) - Pastor Mary’s addition</w:t>
      </w:r>
    </w:p>
    <w:p w:rsidR="008415F4" w:rsidRPr="003647E9" w:rsidRDefault="00855C9B" w:rsidP="003647E9">
      <w:pPr>
        <w:numPr>
          <w:ilvl w:val="0"/>
          <w:numId w:val="10"/>
        </w:numPr>
        <w:tabs>
          <w:tab w:val="left" w:pos="425"/>
        </w:tabs>
        <w:ind w:left="360" w:hanging="360"/>
        <w:rPr>
          <w:sz w:val="26"/>
          <w:szCs w:val="26"/>
        </w:rPr>
        <w:sectPr w:rsidR="008415F4" w:rsidRPr="003647E9" w:rsidSect="003647E9">
          <w:type w:val="continuous"/>
          <w:pgSz w:w="12240" w:h="15840"/>
          <w:pgMar w:top="1440" w:right="1440" w:bottom="1440" w:left="1440" w:header="720" w:footer="720" w:gutter="0"/>
          <w:cols w:space="720"/>
          <w:docGrid w:linePitch="360"/>
        </w:sectPr>
      </w:pPr>
      <w:r>
        <w:rPr>
          <w:sz w:val="26"/>
          <w:szCs w:val="26"/>
        </w:rPr>
        <w:t>Teacher (added at brainstorming)</w:t>
      </w:r>
    </w:p>
    <w:p w:rsidR="003647E9" w:rsidRDefault="003647E9" w:rsidP="008415F4">
      <w:pPr>
        <w:rPr>
          <w:b/>
          <w:bCs/>
          <w:sz w:val="18"/>
          <w:szCs w:val="18"/>
        </w:rPr>
        <w:sectPr w:rsidR="003647E9" w:rsidSect="007B72DB">
          <w:type w:val="continuous"/>
          <w:pgSz w:w="12240" w:h="15840"/>
          <w:pgMar w:top="1440" w:right="1440" w:bottom="1296" w:left="1440" w:header="720" w:footer="720" w:gutter="0"/>
          <w:cols w:space="720"/>
          <w:docGrid w:linePitch="360"/>
        </w:sectPr>
      </w:pPr>
    </w:p>
    <w:p w:rsidR="008415F4" w:rsidRDefault="008415F4" w:rsidP="008415F4">
      <w:pPr>
        <w:rPr>
          <w:sz w:val="26"/>
          <w:szCs w:val="26"/>
        </w:rPr>
      </w:pPr>
      <w:r>
        <w:rPr>
          <w:b/>
          <w:bCs/>
          <w:sz w:val="26"/>
          <w:szCs w:val="26"/>
        </w:rPr>
        <w:t>Discussion points:</w:t>
      </w:r>
    </w:p>
    <w:p w:rsidR="000C0B5B" w:rsidRDefault="000C0B5B" w:rsidP="008415F4">
      <w:pPr>
        <w:pStyle w:val="ListParagraph"/>
        <w:numPr>
          <w:ilvl w:val="0"/>
          <w:numId w:val="20"/>
        </w:numPr>
        <w:ind w:left="360"/>
        <w:rPr>
          <w:sz w:val="26"/>
          <w:szCs w:val="26"/>
        </w:rPr>
      </w:pPr>
      <w:r>
        <w:rPr>
          <w:sz w:val="26"/>
          <w:szCs w:val="26"/>
        </w:rPr>
        <w:t>You might recall some of the names of Jesus from our Advent series, “Incarnation.”</w:t>
      </w:r>
    </w:p>
    <w:p w:rsidR="008415F4" w:rsidRDefault="00855C9B" w:rsidP="008415F4">
      <w:pPr>
        <w:pStyle w:val="ListParagraph"/>
        <w:numPr>
          <w:ilvl w:val="0"/>
          <w:numId w:val="20"/>
        </w:numPr>
        <w:ind w:left="360"/>
        <w:rPr>
          <w:sz w:val="26"/>
          <w:szCs w:val="26"/>
        </w:rPr>
      </w:pPr>
      <w:r>
        <w:rPr>
          <w:sz w:val="26"/>
          <w:szCs w:val="26"/>
        </w:rPr>
        <w:t xml:space="preserve">Most of the Apostles’ Creed is devoted to saying what we believe about Jesus. </w:t>
      </w:r>
      <w:r>
        <w:rPr>
          <w:i/>
          <w:iCs/>
          <w:sz w:val="26"/>
          <w:szCs w:val="26"/>
        </w:rPr>
        <w:t>On a related note:</w:t>
      </w:r>
      <w:r>
        <w:rPr>
          <w:sz w:val="26"/>
          <w:szCs w:val="26"/>
        </w:rPr>
        <w:t xml:space="preserve"> Theologian Karl Barth wrote 14 volumes on Jesus. When asked for a summary, he said it is what his mother taught him, “Jesus loves me, this I know…”</w:t>
      </w:r>
    </w:p>
    <w:p w:rsidR="00855C9B" w:rsidRDefault="00855C9B" w:rsidP="008415F4">
      <w:pPr>
        <w:pStyle w:val="ListParagraph"/>
        <w:numPr>
          <w:ilvl w:val="0"/>
          <w:numId w:val="20"/>
        </w:numPr>
        <w:ind w:left="360"/>
        <w:rPr>
          <w:sz w:val="26"/>
          <w:szCs w:val="26"/>
        </w:rPr>
      </w:pPr>
      <w:r>
        <w:rPr>
          <w:sz w:val="26"/>
          <w:szCs w:val="26"/>
        </w:rPr>
        <w:t xml:space="preserve"> “Are you saved?” Do you believe in Jesus? People want to know how belief in Jesus becomes a bigger question when they or a loved one is dying? </w:t>
      </w:r>
    </w:p>
    <w:p w:rsidR="00855C9B" w:rsidRDefault="00855C9B" w:rsidP="008415F4">
      <w:pPr>
        <w:pStyle w:val="ListParagraph"/>
        <w:numPr>
          <w:ilvl w:val="0"/>
          <w:numId w:val="20"/>
        </w:numPr>
        <w:ind w:left="360"/>
        <w:rPr>
          <w:sz w:val="26"/>
          <w:szCs w:val="26"/>
        </w:rPr>
      </w:pPr>
      <w:r>
        <w:rPr>
          <w:sz w:val="26"/>
          <w:szCs w:val="26"/>
        </w:rPr>
        <w:t xml:space="preserve">Sinners’ Prayer: There are several versions. Here is one. </w:t>
      </w:r>
      <w:r w:rsidR="000C0B5B">
        <w:rPr>
          <w:sz w:val="26"/>
          <w:szCs w:val="26"/>
        </w:rPr>
        <w:t xml:space="preserve">See more on </w:t>
      </w:r>
      <w:hyperlink r:id="rId52" w:history="1">
        <w:r w:rsidR="000C0B5B" w:rsidRPr="000C0B5B">
          <w:rPr>
            <w:rStyle w:val="Hyperlink"/>
            <w:sz w:val="26"/>
            <w:szCs w:val="26"/>
          </w:rPr>
          <w:t>Wikipedia</w:t>
        </w:r>
      </w:hyperlink>
      <w:r w:rsidR="000C0B5B">
        <w:rPr>
          <w:sz w:val="26"/>
          <w:szCs w:val="26"/>
        </w:rPr>
        <w:t xml:space="preserve">. </w:t>
      </w:r>
      <w:r>
        <w:rPr>
          <w:sz w:val="26"/>
          <w:szCs w:val="26"/>
        </w:rPr>
        <w:t>Is this a “one and done” or should we be concerned when we invariably mess up?</w:t>
      </w:r>
    </w:p>
    <w:p w:rsidR="000C0B5B" w:rsidRDefault="000C0B5B" w:rsidP="000C0B5B">
      <w:pPr>
        <w:pStyle w:val="NormalWeb"/>
        <w:spacing w:before="0" w:beforeAutospacing="0" w:after="0" w:afterAutospacing="0"/>
        <w:ind w:left="720" w:right="360"/>
        <w:rPr>
          <w:rFonts w:ascii="Times New Roman" w:eastAsia="Times New Roman" w:hAnsi="Times New Roman"/>
        </w:rPr>
      </w:pPr>
      <w:r>
        <w:t>Dear Lord Jesus, I know that I am a sinner, and I ask for Your forgiveness. I believe You died for my sins and rose from the dead. I turn from my sins and invite You to come into my heart and life. I want to trust and follow You as my Lord and Savior. In Your Name. Amen.</w:t>
      </w:r>
    </w:p>
    <w:p w:rsidR="000C0B5B" w:rsidRDefault="000C0B5B" w:rsidP="000C0B5B">
      <w:pPr>
        <w:ind w:left="720" w:right="360"/>
      </w:pPr>
      <w:r>
        <w:t>— </w:t>
      </w:r>
      <w:hyperlink r:id="rId53" w:tooltip="Billy Graham" w:history="1">
        <w:r w:rsidRPr="000C0B5B">
          <w:rPr>
            <w:rStyle w:val="Hyperlink"/>
            <w:i/>
            <w:iCs/>
          </w:rPr>
          <w:t>Billy Graham</w:t>
        </w:r>
      </w:hyperlink>
    </w:p>
    <w:p w:rsidR="000C0B5B" w:rsidRDefault="000C0B5B" w:rsidP="000C0B5B">
      <w:pPr>
        <w:pStyle w:val="ListParagraph"/>
        <w:numPr>
          <w:ilvl w:val="0"/>
          <w:numId w:val="21"/>
        </w:numPr>
        <w:ind w:left="360"/>
        <w:rPr>
          <w:sz w:val="26"/>
          <w:szCs w:val="26"/>
        </w:rPr>
      </w:pPr>
      <w:r>
        <w:rPr>
          <w:sz w:val="26"/>
          <w:szCs w:val="26"/>
        </w:rPr>
        <w:t>What do you think Jesus looked like? Full beard. Long, dark hair. Dark complexion. Height – different opinions, but in general, people were much shorter then. Kind and piercing eyes. Probably thin by today’s standards – food was not as plentiful and he walked regularly. In short, a Jewish guy from the Middle East</w:t>
      </w:r>
      <w:r w:rsidR="00A66327">
        <w:rPr>
          <w:sz w:val="26"/>
          <w:szCs w:val="26"/>
        </w:rPr>
        <w:t>, as portrayed in the LUMO Project videos</w:t>
      </w:r>
      <w:r>
        <w:rPr>
          <w:sz w:val="26"/>
          <w:szCs w:val="26"/>
        </w:rPr>
        <w:t xml:space="preserve">. </w:t>
      </w:r>
      <w:r>
        <w:rPr>
          <w:i/>
          <w:iCs/>
          <w:sz w:val="26"/>
          <w:szCs w:val="26"/>
        </w:rPr>
        <w:t>On a related note:</w:t>
      </w:r>
      <w:r>
        <w:rPr>
          <w:sz w:val="26"/>
          <w:szCs w:val="26"/>
        </w:rPr>
        <w:t xml:space="preserve"> Artists often portray Jesus based on their own culture. </w:t>
      </w:r>
    </w:p>
    <w:p w:rsidR="000C0B5B" w:rsidRDefault="000C0B5B" w:rsidP="000C0B5B">
      <w:pPr>
        <w:pStyle w:val="ListParagraph"/>
        <w:numPr>
          <w:ilvl w:val="0"/>
          <w:numId w:val="21"/>
        </w:numPr>
        <w:ind w:left="360"/>
        <w:rPr>
          <w:sz w:val="26"/>
          <w:szCs w:val="26"/>
        </w:rPr>
      </w:pPr>
      <w:r>
        <w:rPr>
          <w:sz w:val="26"/>
          <w:szCs w:val="26"/>
        </w:rPr>
        <w:t>Other characteristics of Jesus: Approachable, especially if you were in need. Smart. People person. Came to show us how to live.</w:t>
      </w:r>
    </w:p>
    <w:p w:rsidR="000C0B5B" w:rsidRPr="000C0B5B" w:rsidRDefault="000C0B5B" w:rsidP="000C0B5B">
      <w:pPr>
        <w:pStyle w:val="ListParagraph"/>
        <w:numPr>
          <w:ilvl w:val="0"/>
          <w:numId w:val="21"/>
        </w:numPr>
        <w:ind w:left="360"/>
        <w:rPr>
          <w:sz w:val="26"/>
          <w:szCs w:val="26"/>
        </w:rPr>
      </w:pPr>
      <w:r>
        <w:rPr>
          <w:sz w:val="26"/>
          <w:szCs w:val="26"/>
        </w:rPr>
        <w:t>We have more information on John the Baptist’s appearance than we do Jesus’.</w:t>
      </w:r>
    </w:p>
    <w:p w:rsidR="003E5C7D" w:rsidRDefault="00000000">
      <w:pPr>
        <w:jc w:val="center"/>
        <w:rPr>
          <w:sz w:val="26"/>
          <w:szCs w:val="26"/>
        </w:rPr>
      </w:pPr>
      <w:r>
        <w:rPr>
          <w:sz w:val="26"/>
          <w:szCs w:val="26"/>
        </w:rPr>
        <w:t>----------------------------------------------------</w:t>
      </w:r>
    </w:p>
    <w:p w:rsidR="003E5C7D" w:rsidRDefault="00000000">
      <w:pPr>
        <w:rPr>
          <w:sz w:val="32"/>
          <w:szCs w:val="32"/>
        </w:rPr>
      </w:pPr>
      <w:r>
        <w:rPr>
          <w:b/>
          <w:bCs/>
          <w:sz w:val="32"/>
          <w:szCs w:val="32"/>
        </w:rPr>
        <w:t xml:space="preserve">May 25, 2025 at </w:t>
      </w:r>
      <w:r>
        <w:rPr>
          <w:b/>
          <w:bCs/>
          <w:sz w:val="32"/>
          <w:szCs w:val="32"/>
          <w:u w:val="single"/>
        </w:rPr>
        <w:t>10:00 a.m.</w:t>
      </w:r>
      <w:r>
        <w:rPr>
          <w:b/>
          <w:bCs/>
          <w:sz w:val="32"/>
          <w:szCs w:val="32"/>
        </w:rPr>
        <w:t>:</w:t>
      </w:r>
      <w:r>
        <w:rPr>
          <w:sz w:val="32"/>
          <w:szCs w:val="32"/>
        </w:rPr>
        <w:t xml:space="preserve"> “The Holy Spirit: God In Us”</w:t>
      </w:r>
    </w:p>
    <w:p w:rsidR="003E5C7D" w:rsidRDefault="00000000">
      <w:pPr>
        <w:rPr>
          <w:sz w:val="28"/>
          <w:szCs w:val="28"/>
        </w:rPr>
      </w:pPr>
      <w:r>
        <w:rPr>
          <w:sz w:val="28"/>
          <w:szCs w:val="28"/>
        </w:rPr>
        <w:t>6</w:t>
      </w:r>
      <w:r>
        <w:rPr>
          <w:sz w:val="28"/>
          <w:szCs w:val="28"/>
          <w:vertAlign w:val="superscript"/>
        </w:rPr>
        <w:t>th</w:t>
      </w:r>
      <w:r>
        <w:rPr>
          <w:sz w:val="28"/>
          <w:szCs w:val="28"/>
        </w:rPr>
        <w:t xml:space="preserve"> Sunday of Easter, Memorial Day weekend</w:t>
      </w:r>
    </w:p>
    <w:p w:rsidR="00E93B9A" w:rsidRPr="00E93B9A" w:rsidRDefault="00E93B9A">
      <w:pPr>
        <w:ind w:left="360" w:hanging="360"/>
        <w:rPr>
          <w:b/>
          <w:bCs/>
          <w:sz w:val="18"/>
          <w:szCs w:val="18"/>
        </w:rPr>
      </w:pPr>
    </w:p>
    <w:p w:rsidR="003E5C7D" w:rsidRDefault="00000000">
      <w:pPr>
        <w:ind w:left="360" w:hanging="360"/>
        <w:rPr>
          <w:b/>
          <w:bCs/>
          <w:sz w:val="26"/>
          <w:szCs w:val="26"/>
        </w:rPr>
      </w:pPr>
      <w:r>
        <w:rPr>
          <w:b/>
          <w:bCs/>
          <w:sz w:val="26"/>
          <w:szCs w:val="26"/>
        </w:rPr>
        <w:t xml:space="preserve">Creed: </w:t>
      </w:r>
      <w:r w:rsidRPr="0081294F">
        <w:rPr>
          <w:rFonts w:ascii="Cambria" w:hAnsi="Cambria"/>
          <w:color w:val="945200"/>
          <w:sz w:val="26"/>
          <w:szCs w:val="26"/>
        </w:rPr>
        <w:t>I believe in the Holy Spirit,</w:t>
      </w:r>
      <w:r>
        <w:rPr>
          <w:rFonts w:ascii="Cambria" w:hAnsi="Cambria"/>
          <w:color w:val="1F3864"/>
          <w:sz w:val="26"/>
          <w:szCs w:val="26"/>
        </w:rPr>
        <w:t xml:space="preserve"> </w:t>
      </w:r>
      <w:r>
        <w:rPr>
          <w:rFonts w:cs="Calibri"/>
          <w:color w:val="000000"/>
          <w:sz w:val="26"/>
          <w:szCs w:val="26"/>
        </w:rPr>
        <w:t>(John 15:26)</w:t>
      </w:r>
    </w:p>
    <w:p w:rsidR="003E5C7D" w:rsidRPr="003F2B55" w:rsidRDefault="003E5C7D">
      <w:pPr>
        <w:rPr>
          <w:sz w:val="18"/>
          <w:szCs w:val="18"/>
        </w:rPr>
      </w:pPr>
    </w:p>
    <w:p w:rsidR="003E5C7D" w:rsidRDefault="00000000">
      <w:pPr>
        <w:tabs>
          <w:tab w:val="left" w:pos="720"/>
          <w:tab w:val="right" w:pos="9360"/>
        </w:tabs>
        <w:ind w:left="360" w:hanging="360"/>
        <w:rPr>
          <w:rFonts w:cs="Arial"/>
          <w:bCs/>
          <w:sz w:val="26"/>
          <w:szCs w:val="26"/>
          <w:lang w:bidi="en-US"/>
        </w:rPr>
      </w:pPr>
      <w:r>
        <w:rPr>
          <w:rFonts w:cs="Arial"/>
          <w:b/>
          <w:bCs/>
          <w:sz w:val="26"/>
          <w:szCs w:val="26"/>
          <w:lang w:bidi="en-US"/>
        </w:rPr>
        <w:t xml:space="preserve">Scripture: </w:t>
      </w:r>
      <w:r>
        <w:rPr>
          <w:rFonts w:cs="Arial"/>
          <w:bCs/>
          <w:sz w:val="26"/>
          <w:szCs w:val="26"/>
          <w:lang w:bidi="en-US"/>
        </w:rPr>
        <w:t>Genesis 1: 1-2 (The Message)</w:t>
      </w:r>
    </w:p>
    <w:p w:rsidR="003E5C7D" w:rsidRDefault="00000000" w:rsidP="00E93B9A">
      <w:pPr>
        <w:tabs>
          <w:tab w:val="left" w:pos="720"/>
          <w:tab w:val="right" w:pos="9360"/>
        </w:tabs>
        <w:ind w:left="360" w:firstLine="360"/>
        <w:rPr>
          <w:rFonts w:cs="Arial"/>
          <w:bCs/>
          <w:sz w:val="26"/>
          <w:szCs w:val="26"/>
          <w:lang w:bidi="en-US"/>
        </w:rPr>
      </w:pPr>
      <w:r>
        <w:rPr>
          <w:rFonts w:cs="Arial"/>
          <w:bCs/>
          <w:sz w:val="26"/>
          <w:szCs w:val="26"/>
          <w:vertAlign w:val="superscript"/>
          <w:lang w:bidi="en-US"/>
        </w:rPr>
        <w:t>1</w:t>
      </w:r>
      <w:r>
        <w:rPr>
          <w:rFonts w:cs="Arial"/>
          <w:bCs/>
          <w:sz w:val="26"/>
          <w:szCs w:val="26"/>
          <w:lang w:bidi="en-US"/>
        </w:rPr>
        <w:t>First this: God created the Heavens and Earth—all you see, all you don’t see. </w:t>
      </w:r>
      <w:r w:rsidR="00E93B9A">
        <w:rPr>
          <w:rFonts w:cs="Arial"/>
          <w:bCs/>
          <w:sz w:val="26"/>
          <w:szCs w:val="26"/>
          <w:lang w:bidi="en-US"/>
        </w:rPr>
        <w:t xml:space="preserve"> </w:t>
      </w:r>
      <w:r>
        <w:rPr>
          <w:rFonts w:cs="Arial"/>
          <w:bCs/>
          <w:sz w:val="26"/>
          <w:szCs w:val="26"/>
          <w:vertAlign w:val="superscript"/>
          <w:lang w:bidi="en-US"/>
        </w:rPr>
        <w:t>2</w:t>
      </w:r>
      <w:r>
        <w:rPr>
          <w:rFonts w:cs="Arial"/>
          <w:bCs/>
          <w:sz w:val="26"/>
          <w:szCs w:val="26"/>
          <w:lang w:bidi="en-US"/>
        </w:rPr>
        <w:t>Earth was a soup of nothingness, a bottomless emptiness, an inky blackness. God’s Spirit brooded like a bird above the watery abyss.</w:t>
      </w:r>
    </w:p>
    <w:p w:rsidR="003E5C7D" w:rsidRPr="003F2B55" w:rsidRDefault="003E5C7D">
      <w:pPr>
        <w:tabs>
          <w:tab w:val="left" w:pos="720"/>
          <w:tab w:val="right" w:pos="9360"/>
        </w:tabs>
        <w:rPr>
          <w:rFonts w:cs="Arial"/>
          <w:bCs/>
          <w:sz w:val="18"/>
          <w:szCs w:val="18"/>
          <w:lang w:bidi="en-US"/>
        </w:rPr>
      </w:pPr>
    </w:p>
    <w:p w:rsidR="003E5C7D" w:rsidRDefault="003F2B55">
      <w:pPr>
        <w:tabs>
          <w:tab w:val="left" w:pos="720"/>
          <w:tab w:val="right" w:pos="9360"/>
        </w:tabs>
        <w:ind w:left="360" w:hanging="360"/>
        <w:rPr>
          <w:rFonts w:cs="Arial"/>
          <w:bCs/>
          <w:sz w:val="26"/>
          <w:szCs w:val="26"/>
          <w:lang w:bidi="en-US"/>
        </w:rPr>
      </w:pPr>
      <w:r>
        <w:rPr>
          <w:rFonts w:cs="Arial"/>
          <w:b/>
          <w:sz w:val="26"/>
          <w:szCs w:val="26"/>
          <w:lang w:bidi="en-US"/>
        </w:rPr>
        <w:t xml:space="preserve">Scripture: </w:t>
      </w:r>
      <w:r>
        <w:rPr>
          <w:rFonts w:cs="Arial"/>
          <w:bCs/>
          <w:sz w:val="26"/>
          <w:szCs w:val="26"/>
          <w:lang w:bidi="en-US"/>
        </w:rPr>
        <w:t>John 14: 25-27 (Contemporary English Version)</w:t>
      </w:r>
    </w:p>
    <w:p w:rsidR="003E5C7D" w:rsidRDefault="00000000" w:rsidP="003F2B55">
      <w:pPr>
        <w:tabs>
          <w:tab w:val="left" w:pos="720"/>
          <w:tab w:val="right" w:pos="9360"/>
        </w:tabs>
        <w:ind w:left="360" w:firstLine="360"/>
        <w:rPr>
          <w:rFonts w:cs="Arial"/>
          <w:bCs/>
          <w:sz w:val="26"/>
          <w:szCs w:val="26"/>
          <w:lang w:bidi="en-US"/>
        </w:rPr>
      </w:pPr>
      <w:r>
        <w:rPr>
          <w:rFonts w:cs="Arial"/>
          <w:bCs/>
          <w:sz w:val="26"/>
          <w:szCs w:val="26"/>
          <w:vertAlign w:val="superscript"/>
          <w:lang w:bidi="en-US"/>
        </w:rPr>
        <w:t>25</w:t>
      </w:r>
      <w:r>
        <w:rPr>
          <w:rFonts w:cs="Arial"/>
          <w:bCs/>
          <w:sz w:val="26"/>
          <w:szCs w:val="26"/>
          <w:lang w:bidi="en-US"/>
        </w:rPr>
        <w:t>I have told you these things while I am still with you. </w:t>
      </w:r>
    </w:p>
    <w:p w:rsidR="003E5C7D" w:rsidRDefault="00000000" w:rsidP="003F2B55">
      <w:pPr>
        <w:tabs>
          <w:tab w:val="left" w:pos="720"/>
          <w:tab w:val="right" w:pos="9360"/>
        </w:tabs>
        <w:ind w:left="360" w:firstLine="360"/>
        <w:rPr>
          <w:rFonts w:cs="Arial"/>
          <w:bCs/>
          <w:sz w:val="26"/>
          <w:szCs w:val="26"/>
          <w:lang w:bidi="en-US"/>
        </w:rPr>
      </w:pPr>
      <w:r>
        <w:rPr>
          <w:rFonts w:cs="Arial"/>
          <w:bCs/>
          <w:sz w:val="26"/>
          <w:szCs w:val="26"/>
          <w:vertAlign w:val="superscript"/>
          <w:lang w:bidi="en-US"/>
        </w:rPr>
        <w:lastRenderedPageBreak/>
        <w:t>26</w:t>
      </w:r>
      <w:r>
        <w:rPr>
          <w:rFonts w:cs="Arial"/>
          <w:bCs/>
          <w:sz w:val="26"/>
          <w:szCs w:val="26"/>
          <w:lang w:bidi="en-US"/>
        </w:rPr>
        <w:t>But the Holy Spirit will come and help you, because the Father will send the Spirit to take my place. The Spirit will teach you everything and will remind you of what I said while I was with you.</w:t>
      </w:r>
    </w:p>
    <w:p w:rsidR="003E5C7D" w:rsidRDefault="00000000" w:rsidP="003F2B55">
      <w:pPr>
        <w:tabs>
          <w:tab w:val="left" w:pos="720"/>
          <w:tab w:val="right" w:pos="9360"/>
        </w:tabs>
        <w:ind w:left="360" w:firstLine="360"/>
        <w:rPr>
          <w:rFonts w:cs="Arial"/>
          <w:bCs/>
          <w:sz w:val="26"/>
          <w:szCs w:val="26"/>
          <w:lang w:bidi="en-US"/>
        </w:rPr>
      </w:pPr>
      <w:r>
        <w:rPr>
          <w:rFonts w:cs="Arial"/>
          <w:bCs/>
          <w:sz w:val="26"/>
          <w:szCs w:val="26"/>
          <w:vertAlign w:val="superscript"/>
          <w:lang w:bidi="en-US"/>
        </w:rPr>
        <w:t>27</w:t>
      </w:r>
      <w:r>
        <w:rPr>
          <w:rFonts w:cs="Arial"/>
          <w:bCs/>
          <w:sz w:val="26"/>
          <w:szCs w:val="26"/>
          <w:lang w:bidi="en-US"/>
        </w:rPr>
        <w:t>I give you peace, the kind of peace that only I can give. It isn’t like the peace that this world can give. So don’t be worried or afraid.</w:t>
      </w:r>
    </w:p>
    <w:p w:rsidR="003E5C7D" w:rsidRPr="003F2B55" w:rsidRDefault="003E5C7D">
      <w:pPr>
        <w:tabs>
          <w:tab w:val="left" w:pos="720"/>
          <w:tab w:val="right" w:pos="9360"/>
        </w:tabs>
        <w:rPr>
          <w:rFonts w:cs="Arial"/>
          <w:bCs/>
          <w:sz w:val="18"/>
          <w:szCs w:val="18"/>
          <w:lang w:bidi="en-US"/>
        </w:rPr>
      </w:pPr>
    </w:p>
    <w:p w:rsidR="003E5C7D" w:rsidRDefault="003F2B55">
      <w:pPr>
        <w:tabs>
          <w:tab w:val="left" w:pos="720"/>
          <w:tab w:val="right" w:pos="9360"/>
        </w:tabs>
        <w:ind w:left="360" w:hanging="360"/>
        <w:rPr>
          <w:rFonts w:cs="Arial"/>
          <w:bCs/>
          <w:sz w:val="26"/>
          <w:szCs w:val="26"/>
          <w:lang w:bidi="en-US"/>
        </w:rPr>
      </w:pPr>
      <w:r>
        <w:rPr>
          <w:rFonts w:cs="Arial"/>
          <w:b/>
          <w:sz w:val="26"/>
          <w:szCs w:val="26"/>
          <w:lang w:bidi="en-US"/>
        </w:rPr>
        <w:t xml:space="preserve">Scripture: </w:t>
      </w:r>
      <w:r>
        <w:rPr>
          <w:rFonts w:cs="Arial"/>
          <w:bCs/>
          <w:sz w:val="26"/>
          <w:szCs w:val="26"/>
          <w:lang w:bidi="en-US"/>
        </w:rPr>
        <w:t>John 15: 26-27 (NIV)</w:t>
      </w:r>
    </w:p>
    <w:p w:rsidR="003E5C7D" w:rsidRDefault="00000000" w:rsidP="003F2B55">
      <w:pPr>
        <w:tabs>
          <w:tab w:val="left" w:pos="720"/>
          <w:tab w:val="right" w:pos="9360"/>
        </w:tabs>
        <w:ind w:left="360" w:firstLine="360"/>
        <w:rPr>
          <w:rFonts w:eastAsia="Segoe UI" w:cs="Calibri"/>
          <w:color w:val="000000"/>
          <w:sz w:val="26"/>
          <w:szCs w:val="26"/>
          <w:shd w:val="clear" w:color="auto" w:fill="FFFFFF"/>
        </w:rPr>
      </w:pPr>
      <w:r w:rsidRPr="003F2B55">
        <w:rPr>
          <w:rFonts w:eastAsia="Segoe UI" w:cs="Calibri"/>
          <w:color w:val="000000"/>
          <w:sz w:val="26"/>
          <w:szCs w:val="26"/>
          <w:shd w:val="clear" w:color="auto" w:fill="FFFFFF"/>
          <w:vertAlign w:val="superscript"/>
        </w:rPr>
        <w:t>26 </w:t>
      </w:r>
      <w:r>
        <w:rPr>
          <w:rFonts w:eastAsia="Segoe UI" w:cs="Calibri"/>
          <w:color w:val="000000"/>
          <w:sz w:val="26"/>
          <w:szCs w:val="26"/>
          <w:shd w:val="clear" w:color="auto" w:fill="FFFFFF"/>
        </w:rPr>
        <w:t>“When the Advocate comes, whom I will send to you from the Father—the Spirit of truth who goes out from the Father—he will testify about me. </w:t>
      </w:r>
      <w:r w:rsidRPr="003F2B55">
        <w:rPr>
          <w:rFonts w:eastAsia="Segoe UI" w:cs="Calibri"/>
          <w:color w:val="000000"/>
          <w:sz w:val="26"/>
          <w:szCs w:val="26"/>
          <w:shd w:val="clear" w:color="auto" w:fill="FFFFFF"/>
          <w:vertAlign w:val="superscript"/>
        </w:rPr>
        <w:t>27</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And you also must testify, for you have been with me from the beginning.</w:t>
      </w:r>
    </w:p>
    <w:p w:rsidR="003E5C7D" w:rsidRPr="003F2B55" w:rsidRDefault="003E5C7D">
      <w:pPr>
        <w:tabs>
          <w:tab w:val="left" w:pos="720"/>
          <w:tab w:val="right" w:pos="9360"/>
        </w:tabs>
        <w:rPr>
          <w:rFonts w:eastAsia="Segoe UI" w:cs="Calibri"/>
          <w:color w:val="000000"/>
          <w:sz w:val="18"/>
          <w:szCs w:val="18"/>
          <w:shd w:val="clear" w:color="auto" w:fill="FFFFFF"/>
        </w:rPr>
      </w:pPr>
    </w:p>
    <w:p w:rsidR="003E5C7D" w:rsidRDefault="003F2B55">
      <w:pPr>
        <w:tabs>
          <w:tab w:val="left" w:pos="720"/>
          <w:tab w:val="right" w:pos="9360"/>
        </w:tabs>
        <w:ind w:left="360" w:hanging="360"/>
        <w:rPr>
          <w:rFonts w:cs="Arial"/>
          <w:bCs/>
          <w:sz w:val="26"/>
          <w:szCs w:val="26"/>
          <w:lang w:bidi="en-US"/>
        </w:rPr>
      </w:pPr>
      <w:r>
        <w:rPr>
          <w:rFonts w:cs="Arial"/>
          <w:b/>
          <w:sz w:val="26"/>
          <w:szCs w:val="26"/>
          <w:lang w:bidi="en-US"/>
        </w:rPr>
        <w:t xml:space="preserve">Scripture: </w:t>
      </w:r>
      <w:r>
        <w:rPr>
          <w:rFonts w:cs="Arial"/>
          <w:bCs/>
          <w:sz w:val="26"/>
          <w:szCs w:val="26"/>
          <w:lang w:bidi="en-US"/>
        </w:rPr>
        <w:t xml:space="preserve">Romans 8: 26-27 (TEV) </w:t>
      </w:r>
    </w:p>
    <w:p w:rsidR="003E5C7D" w:rsidRDefault="00000000" w:rsidP="003F2B55">
      <w:pPr>
        <w:tabs>
          <w:tab w:val="left" w:pos="720"/>
          <w:tab w:val="right" w:pos="9360"/>
        </w:tabs>
        <w:ind w:left="360" w:firstLine="360"/>
        <w:rPr>
          <w:rFonts w:cs="Arial"/>
          <w:bCs/>
          <w:sz w:val="26"/>
          <w:szCs w:val="26"/>
          <w:lang w:bidi="en-US"/>
        </w:rPr>
      </w:pPr>
      <w:r>
        <w:rPr>
          <w:rFonts w:cs="Arial"/>
          <w:bCs/>
          <w:sz w:val="26"/>
          <w:szCs w:val="26"/>
          <w:vertAlign w:val="superscript"/>
          <w:lang w:bidi="en-US"/>
        </w:rPr>
        <w:t>26</w:t>
      </w:r>
      <w:r>
        <w:rPr>
          <w:rFonts w:cs="Arial"/>
          <w:bCs/>
          <w:sz w:val="26"/>
          <w:szCs w:val="26"/>
          <w:lang w:bidi="en-US"/>
        </w:rPr>
        <w:t>In the same way the Spirit also comes to help us, weak as we are. For we do not know how we ought to pray; the Spirit himself pleads with God for us in groans that words cannot express. </w:t>
      </w:r>
    </w:p>
    <w:p w:rsidR="003E5C7D" w:rsidRDefault="00000000" w:rsidP="003F2B55">
      <w:pPr>
        <w:tabs>
          <w:tab w:val="left" w:pos="720"/>
          <w:tab w:val="right" w:pos="9360"/>
        </w:tabs>
        <w:ind w:left="360" w:firstLine="360"/>
        <w:rPr>
          <w:rFonts w:cs="Arial"/>
          <w:bCs/>
          <w:sz w:val="26"/>
          <w:szCs w:val="26"/>
          <w:lang w:bidi="en-US"/>
        </w:rPr>
      </w:pPr>
      <w:r>
        <w:rPr>
          <w:rFonts w:cs="Arial"/>
          <w:bCs/>
          <w:sz w:val="26"/>
          <w:szCs w:val="26"/>
          <w:vertAlign w:val="superscript"/>
          <w:lang w:bidi="en-US"/>
        </w:rPr>
        <w:t>27</w:t>
      </w:r>
      <w:r>
        <w:rPr>
          <w:rFonts w:cs="Arial"/>
          <w:bCs/>
          <w:sz w:val="26"/>
          <w:szCs w:val="26"/>
          <w:lang w:bidi="en-US"/>
        </w:rPr>
        <w:t>And God, who sees into our hearts, knows what the thought of the Spirit is; because the Spirit pleads with God on behalf of his people and in accordance with his will.</w:t>
      </w:r>
    </w:p>
    <w:p w:rsidR="003E5C7D" w:rsidRPr="00E93B9A" w:rsidRDefault="003E5C7D">
      <w:pPr>
        <w:ind w:left="360" w:hanging="360"/>
        <w:rPr>
          <w:b/>
          <w:bCs/>
          <w:sz w:val="18"/>
          <w:szCs w:val="18"/>
        </w:rPr>
      </w:pPr>
    </w:p>
    <w:p w:rsidR="003E5C7D" w:rsidRDefault="003647E9" w:rsidP="003F2B55">
      <w:pPr>
        <w:ind w:left="360" w:hanging="360"/>
        <w:rPr>
          <w:sz w:val="26"/>
          <w:szCs w:val="26"/>
        </w:rPr>
      </w:pPr>
      <w:r>
        <w:rPr>
          <w:i/>
          <w:iCs/>
          <w:noProof/>
          <w:sz w:val="26"/>
          <w:szCs w:val="26"/>
        </w:rPr>
        <w:drawing>
          <wp:anchor distT="0" distB="0" distL="114300" distR="114300" simplePos="0" relativeHeight="251666432" behindDoc="0" locked="0" layoutInCell="1" allowOverlap="1">
            <wp:simplePos x="0" y="0"/>
            <wp:positionH relativeFrom="column">
              <wp:posOffset>3808095</wp:posOffset>
            </wp:positionH>
            <wp:positionV relativeFrom="paragraph">
              <wp:posOffset>67945</wp:posOffset>
            </wp:positionV>
            <wp:extent cx="1975485" cy="1386840"/>
            <wp:effectExtent l="0" t="0" r="5715" b="0"/>
            <wp:wrapTight wrapText="bothSides">
              <wp:wrapPolygon edited="0">
                <wp:start x="0" y="0"/>
                <wp:lineTo x="0" y="21363"/>
                <wp:lineTo x="21524" y="21363"/>
                <wp:lineTo x="21524" y="0"/>
                <wp:lineTo x="0" y="0"/>
              </wp:wrapPolygon>
            </wp:wrapTight>
            <wp:docPr id="14638808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0896" name="Picture 146388089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75485" cy="1386840"/>
                    </a:xfrm>
                    <a:prstGeom prst="rect">
                      <a:avLst/>
                    </a:prstGeom>
                  </pic:spPr>
                </pic:pic>
              </a:graphicData>
            </a:graphic>
            <wp14:sizeRelH relativeFrom="margin">
              <wp14:pctWidth>0</wp14:pctWidth>
            </wp14:sizeRelH>
            <wp14:sizeRelV relativeFrom="margin">
              <wp14:pctHeight>0</wp14:pctHeight>
            </wp14:sizeRelV>
          </wp:anchor>
        </w:drawing>
      </w:r>
      <w:r w:rsidR="00000000">
        <w:rPr>
          <w:b/>
          <w:bCs/>
          <w:sz w:val="26"/>
          <w:szCs w:val="26"/>
        </w:rPr>
        <w:t xml:space="preserve">Synopsis: </w:t>
      </w:r>
      <w:r w:rsidR="00000000">
        <w:rPr>
          <w:sz w:val="26"/>
          <w:szCs w:val="26"/>
        </w:rPr>
        <w:t>Who or what is the Holy Spirit?  What does the Holy Spirit do?  All of us are</w:t>
      </w:r>
      <w:r w:rsidR="003F2B55">
        <w:rPr>
          <w:sz w:val="26"/>
          <w:szCs w:val="26"/>
        </w:rPr>
        <w:t xml:space="preserve"> </w:t>
      </w:r>
      <w:r w:rsidR="00000000">
        <w:rPr>
          <w:sz w:val="26"/>
          <w:szCs w:val="26"/>
        </w:rPr>
        <w:t>helped and sustained by the Holy Spirit - God’s ongoing presence in our lives.</w:t>
      </w:r>
    </w:p>
    <w:p w:rsidR="003E5C7D" w:rsidRDefault="00000000" w:rsidP="003F2B55">
      <w:pPr>
        <w:ind w:left="360" w:hanging="360"/>
        <w:rPr>
          <w:sz w:val="26"/>
          <w:szCs w:val="26"/>
        </w:rPr>
      </w:pPr>
      <w:r>
        <w:rPr>
          <w:b/>
          <w:bCs/>
          <w:sz w:val="26"/>
          <w:szCs w:val="26"/>
        </w:rPr>
        <w:t>Felt need:</w:t>
      </w:r>
      <w:r>
        <w:rPr>
          <w:sz w:val="26"/>
          <w:szCs w:val="26"/>
        </w:rPr>
        <w:t xml:space="preserve"> To open ourselves to the Spirit’s presence and power as God working in us</w:t>
      </w:r>
      <w:r w:rsidR="003F2B55">
        <w:rPr>
          <w:sz w:val="26"/>
          <w:szCs w:val="26"/>
        </w:rPr>
        <w:t xml:space="preserve"> </w:t>
      </w:r>
      <w:r>
        <w:rPr>
          <w:sz w:val="26"/>
          <w:szCs w:val="26"/>
        </w:rPr>
        <w:t>and through us</w:t>
      </w:r>
    </w:p>
    <w:p w:rsidR="003E5C7D" w:rsidRPr="00E93B9A" w:rsidRDefault="003E5C7D">
      <w:pPr>
        <w:ind w:left="360" w:hanging="360"/>
        <w:rPr>
          <w:sz w:val="18"/>
          <w:szCs w:val="18"/>
        </w:rPr>
      </w:pPr>
    </w:p>
    <w:p w:rsidR="003E5C7D" w:rsidRDefault="00000000">
      <w:pPr>
        <w:ind w:left="360" w:hanging="360"/>
        <w:rPr>
          <w:sz w:val="26"/>
          <w:szCs w:val="26"/>
        </w:rPr>
      </w:pPr>
      <w:r>
        <w:rPr>
          <w:b/>
          <w:bCs/>
          <w:sz w:val="26"/>
          <w:szCs w:val="26"/>
        </w:rPr>
        <w:t>Visuals:</w:t>
      </w:r>
      <w:r>
        <w:rPr>
          <w:sz w:val="26"/>
          <w:szCs w:val="26"/>
        </w:rPr>
        <w:t xml:space="preserve"> wind, fire, dove</w:t>
      </w:r>
    </w:p>
    <w:p w:rsidR="003E5C7D" w:rsidRDefault="00000000">
      <w:pPr>
        <w:shd w:val="clear" w:color="auto" w:fill="FFFFFF"/>
        <w:ind w:left="360" w:hanging="360"/>
        <w:textAlignment w:val="baseline"/>
        <w:rPr>
          <w:rFonts w:cs="Calibri"/>
          <w:color w:val="000000"/>
          <w:kern w:val="0"/>
          <w:sz w:val="26"/>
          <w:szCs w:val="26"/>
          <w:shd w:val="clear" w:color="auto" w:fill="FFFFFF"/>
          <w:lang w:eastAsia="zh-CN" w:bidi="ar"/>
        </w:rPr>
      </w:pPr>
      <w:r>
        <w:rPr>
          <w:b/>
          <w:bCs/>
          <w:sz w:val="26"/>
          <w:szCs w:val="26"/>
        </w:rPr>
        <w:t xml:space="preserve">Hands-on item: </w:t>
      </w:r>
      <w:r>
        <w:rPr>
          <w:rFonts w:cs="Calibri"/>
          <w:color w:val="000000"/>
          <w:kern w:val="0"/>
          <w:sz w:val="26"/>
          <w:szCs w:val="26"/>
          <w:shd w:val="clear" w:color="auto" w:fill="FFFFFF"/>
          <w:lang w:eastAsia="zh-CN" w:bidi="ar"/>
        </w:rPr>
        <w:t>Use the words from Rosetti prayer (see below)</w:t>
      </w:r>
      <w:r w:rsidR="00B85EA4">
        <w:rPr>
          <w:rFonts w:cs="Calibri"/>
          <w:color w:val="000000"/>
          <w:kern w:val="0"/>
          <w:sz w:val="26"/>
          <w:szCs w:val="26"/>
          <w:shd w:val="clear" w:color="auto" w:fill="FFFFFF"/>
          <w:lang w:eastAsia="zh-CN" w:bidi="ar"/>
        </w:rPr>
        <w:t xml:space="preserve"> to make a photo card.</w:t>
      </w:r>
    </w:p>
    <w:p w:rsidR="00B85EA4" w:rsidRDefault="00B85EA4" w:rsidP="00B85EA4">
      <w:pPr>
        <w:shd w:val="clear" w:color="auto" w:fill="FFFFFF"/>
        <w:ind w:left="360"/>
        <w:jc w:val="center"/>
        <w:textAlignment w:val="baseline"/>
        <w:rPr>
          <w:i/>
          <w:iCs/>
          <w:sz w:val="26"/>
          <w:szCs w:val="26"/>
        </w:rPr>
      </w:pPr>
      <w:r w:rsidRPr="00B85EA4">
        <w:rPr>
          <w:i/>
          <w:iCs/>
          <w:sz w:val="26"/>
          <w:szCs w:val="26"/>
        </w:rPr>
        <w:t>O Holy Spirit</w:t>
      </w:r>
      <w:r>
        <w:rPr>
          <w:i/>
          <w:iCs/>
          <w:sz w:val="26"/>
          <w:szCs w:val="26"/>
        </w:rPr>
        <w:t xml:space="preserve"> who is </w:t>
      </w:r>
      <w:r w:rsidR="00727E20">
        <w:rPr>
          <w:i/>
          <w:iCs/>
          <w:sz w:val="26"/>
          <w:szCs w:val="26"/>
        </w:rPr>
        <w:t>l</w:t>
      </w:r>
      <w:r>
        <w:rPr>
          <w:i/>
          <w:iCs/>
          <w:sz w:val="26"/>
          <w:szCs w:val="26"/>
        </w:rPr>
        <w:t>ight unto your children</w:t>
      </w:r>
      <w:r w:rsidR="00727E20">
        <w:rPr>
          <w:i/>
          <w:iCs/>
          <w:sz w:val="26"/>
          <w:szCs w:val="26"/>
        </w:rPr>
        <w:t>,</w:t>
      </w:r>
    </w:p>
    <w:p w:rsidR="00B85EA4" w:rsidRDefault="00727E20" w:rsidP="00B85EA4">
      <w:pPr>
        <w:shd w:val="clear" w:color="auto" w:fill="FFFFFF"/>
        <w:ind w:left="360"/>
        <w:jc w:val="center"/>
        <w:textAlignment w:val="baseline"/>
        <w:rPr>
          <w:i/>
          <w:iCs/>
          <w:sz w:val="26"/>
          <w:szCs w:val="26"/>
        </w:rPr>
      </w:pPr>
      <w:r>
        <w:rPr>
          <w:i/>
          <w:iCs/>
          <w:sz w:val="26"/>
          <w:szCs w:val="26"/>
        </w:rPr>
        <w:t>m</w:t>
      </w:r>
      <w:r w:rsidR="00B85EA4">
        <w:rPr>
          <w:i/>
          <w:iCs/>
          <w:sz w:val="26"/>
          <w:szCs w:val="26"/>
        </w:rPr>
        <w:t>ay you enlighten us.</w:t>
      </w:r>
    </w:p>
    <w:p w:rsidR="00B85EA4" w:rsidRDefault="00B85EA4" w:rsidP="00B85EA4">
      <w:pPr>
        <w:shd w:val="clear" w:color="auto" w:fill="FFFFFF"/>
        <w:ind w:left="360"/>
        <w:jc w:val="center"/>
        <w:textAlignment w:val="baseline"/>
        <w:rPr>
          <w:i/>
          <w:iCs/>
          <w:sz w:val="26"/>
          <w:szCs w:val="26"/>
        </w:rPr>
      </w:pPr>
      <w:r>
        <w:rPr>
          <w:i/>
          <w:iCs/>
          <w:sz w:val="26"/>
          <w:szCs w:val="26"/>
        </w:rPr>
        <w:t>O Holy Spirit who gives never-ending grace,</w:t>
      </w:r>
    </w:p>
    <w:p w:rsidR="00B85EA4" w:rsidRDefault="00727E20" w:rsidP="00B85EA4">
      <w:pPr>
        <w:shd w:val="clear" w:color="auto" w:fill="FFFFFF"/>
        <w:ind w:left="360"/>
        <w:jc w:val="center"/>
        <w:textAlignment w:val="baseline"/>
        <w:rPr>
          <w:i/>
          <w:iCs/>
          <w:sz w:val="26"/>
          <w:szCs w:val="26"/>
        </w:rPr>
      </w:pPr>
      <w:r>
        <w:rPr>
          <w:i/>
          <w:iCs/>
          <w:sz w:val="26"/>
          <w:szCs w:val="26"/>
        </w:rPr>
        <w:t>m</w:t>
      </w:r>
      <w:r w:rsidR="00B85EA4">
        <w:rPr>
          <w:i/>
          <w:iCs/>
          <w:sz w:val="26"/>
          <w:szCs w:val="26"/>
        </w:rPr>
        <w:t>ay you replenish us.</w:t>
      </w:r>
    </w:p>
    <w:p w:rsidR="00B85EA4" w:rsidRPr="00A66327" w:rsidRDefault="00B85EA4" w:rsidP="00B85EA4">
      <w:pPr>
        <w:shd w:val="clear" w:color="auto" w:fill="FFFFFF"/>
        <w:ind w:left="360"/>
        <w:jc w:val="center"/>
        <w:textAlignment w:val="baseline"/>
        <w:rPr>
          <w:i/>
          <w:iCs/>
          <w:color w:val="000000" w:themeColor="text1"/>
          <w:sz w:val="26"/>
          <w:szCs w:val="26"/>
        </w:rPr>
      </w:pPr>
      <w:r>
        <w:rPr>
          <w:i/>
          <w:iCs/>
          <w:sz w:val="26"/>
          <w:szCs w:val="26"/>
        </w:rPr>
        <w:t>O Holy Spirit who is the</w:t>
      </w:r>
      <w:r w:rsidRPr="00A66327">
        <w:rPr>
          <w:i/>
          <w:iCs/>
          <w:color w:val="000000" w:themeColor="text1"/>
          <w:sz w:val="26"/>
          <w:szCs w:val="26"/>
        </w:rPr>
        <w:t xml:space="preserve"> fire of love.</w:t>
      </w:r>
    </w:p>
    <w:p w:rsidR="00B85EA4" w:rsidRPr="00A66327" w:rsidRDefault="00727E20" w:rsidP="00B85EA4">
      <w:pPr>
        <w:shd w:val="clear" w:color="auto" w:fill="FFFFFF"/>
        <w:ind w:left="360"/>
        <w:jc w:val="center"/>
        <w:textAlignment w:val="baseline"/>
        <w:rPr>
          <w:i/>
          <w:iCs/>
          <w:color w:val="000000" w:themeColor="text1"/>
          <w:sz w:val="26"/>
          <w:szCs w:val="26"/>
        </w:rPr>
      </w:pPr>
      <w:r w:rsidRPr="00A66327">
        <w:rPr>
          <w:i/>
          <w:iCs/>
          <w:color w:val="000000" w:themeColor="text1"/>
          <w:sz w:val="26"/>
          <w:szCs w:val="26"/>
        </w:rPr>
        <w:t>m</w:t>
      </w:r>
      <w:r w:rsidR="00B85EA4" w:rsidRPr="00A66327">
        <w:rPr>
          <w:i/>
          <w:iCs/>
          <w:color w:val="000000" w:themeColor="text1"/>
          <w:sz w:val="26"/>
          <w:szCs w:val="26"/>
        </w:rPr>
        <w:t>ay you burn in our hearts.</w:t>
      </w:r>
    </w:p>
    <w:p w:rsidR="00B85EA4" w:rsidRDefault="00B85EA4" w:rsidP="00B85EA4">
      <w:pPr>
        <w:shd w:val="clear" w:color="auto" w:fill="FFFFFF"/>
        <w:ind w:left="360"/>
        <w:jc w:val="center"/>
        <w:textAlignment w:val="baseline"/>
        <w:rPr>
          <w:i/>
          <w:iCs/>
          <w:sz w:val="26"/>
          <w:szCs w:val="26"/>
        </w:rPr>
      </w:pPr>
      <w:r>
        <w:rPr>
          <w:i/>
          <w:iCs/>
          <w:sz w:val="26"/>
          <w:szCs w:val="26"/>
        </w:rPr>
        <w:t xml:space="preserve">O Holy Spirit who is Lord and </w:t>
      </w:r>
      <w:r w:rsidR="00727E20">
        <w:rPr>
          <w:i/>
          <w:iCs/>
          <w:sz w:val="26"/>
          <w:szCs w:val="26"/>
        </w:rPr>
        <w:t>g</w:t>
      </w:r>
      <w:r>
        <w:rPr>
          <w:i/>
          <w:iCs/>
          <w:sz w:val="26"/>
          <w:szCs w:val="26"/>
        </w:rPr>
        <w:t xml:space="preserve">iver of </w:t>
      </w:r>
      <w:r w:rsidR="00727E20">
        <w:rPr>
          <w:i/>
          <w:iCs/>
          <w:sz w:val="26"/>
          <w:szCs w:val="26"/>
        </w:rPr>
        <w:t>l</w:t>
      </w:r>
      <w:r>
        <w:rPr>
          <w:i/>
          <w:iCs/>
          <w:sz w:val="26"/>
          <w:szCs w:val="26"/>
        </w:rPr>
        <w:t>ife,</w:t>
      </w:r>
    </w:p>
    <w:p w:rsidR="00B85EA4" w:rsidRDefault="00B85EA4" w:rsidP="00B85EA4">
      <w:pPr>
        <w:shd w:val="clear" w:color="auto" w:fill="FFFFFF"/>
        <w:ind w:left="360"/>
        <w:jc w:val="center"/>
        <w:textAlignment w:val="baseline"/>
        <w:rPr>
          <w:i/>
          <w:iCs/>
          <w:sz w:val="26"/>
          <w:szCs w:val="26"/>
        </w:rPr>
      </w:pPr>
      <w:r>
        <w:rPr>
          <w:i/>
          <w:iCs/>
          <w:sz w:val="26"/>
          <w:szCs w:val="26"/>
        </w:rPr>
        <w:t>May you live within us</w:t>
      </w:r>
      <w:r w:rsidR="00727E20">
        <w:rPr>
          <w:i/>
          <w:iCs/>
          <w:sz w:val="26"/>
          <w:szCs w:val="26"/>
        </w:rPr>
        <w:t>:</w:t>
      </w:r>
    </w:p>
    <w:p w:rsidR="00B85EA4" w:rsidRDefault="00B85EA4" w:rsidP="00B85EA4">
      <w:pPr>
        <w:shd w:val="clear" w:color="auto" w:fill="FFFFFF"/>
        <w:ind w:left="360"/>
        <w:jc w:val="center"/>
        <w:textAlignment w:val="baseline"/>
        <w:rPr>
          <w:i/>
          <w:iCs/>
          <w:sz w:val="26"/>
          <w:szCs w:val="26"/>
        </w:rPr>
      </w:pPr>
      <w:r>
        <w:rPr>
          <w:i/>
          <w:iCs/>
          <w:sz w:val="26"/>
          <w:szCs w:val="26"/>
        </w:rPr>
        <w:t xml:space="preserve">As a </w:t>
      </w:r>
      <w:r w:rsidRPr="00A66327">
        <w:rPr>
          <w:i/>
          <w:iCs/>
          <w:color w:val="FF0000"/>
          <w:sz w:val="26"/>
          <w:szCs w:val="26"/>
        </w:rPr>
        <w:t>cloud</w:t>
      </w:r>
      <w:r>
        <w:rPr>
          <w:i/>
          <w:iCs/>
          <w:sz w:val="26"/>
          <w:szCs w:val="26"/>
        </w:rPr>
        <w:t xml:space="preserve"> lessening our temptations</w:t>
      </w:r>
      <w:r w:rsidR="00727E20">
        <w:rPr>
          <w:i/>
          <w:iCs/>
          <w:sz w:val="26"/>
          <w:szCs w:val="26"/>
        </w:rPr>
        <w:t>;</w:t>
      </w:r>
    </w:p>
    <w:p w:rsidR="00B85EA4" w:rsidRDefault="00B85EA4" w:rsidP="00B85EA4">
      <w:pPr>
        <w:shd w:val="clear" w:color="auto" w:fill="FFFFFF"/>
        <w:ind w:left="360"/>
        <w:jc w:val="center"/>
        <w:textAlignment w:val="baseline"/>
        <w:rPr>
          <w:i/>
          <w:iCs/>
          <w:sz w:val="26"/>
          <w:szCs w:val="26"/>
        </w:rPr>
      </w:pPr>
      <w:r>
        <w:rPr>
          <w:i/>
          <w:iCs/>
          <w:sz w:val="26"/>
          <w:szCs w:val="26"/>
        </w:rPr>
        <w:t xml:space="preserve">As the </w:t>
      </w:r>
      <w:r w:rsidRPr="00A66327">
        <w:rPr>
          <w:i/>
          <w:iCs/>
          <w:color w:val="FF0000"/>
          <w:sz w:val="26"/>
          <w:szCs w:val="26"/>
        </w:rPr>
        <w:t>dew</w:t>
      </w:r>
      <w:r>
        <w:rPr>
          <w:i/>
          <w:iCs/>
          <w:sz w:val="26"/>
          <w:szCs w:val="26"/>
        </w:rPr>
        <w:t xml:space="preserve"> reviving our weariness</w:t>
      </w:r>
      <w:r w:rsidR="00727E20">
        <w:rPr>
          <w:i/>
          <w:iCs/>
          <w:sz w:val="26"/>
          <w:szCs w:val="26"/>
        </w:rPr>
        <w:t>;</w:t>
      </w:r>
    </w:p>
    <w:p w:rsidR="00B85EA4" w:rsidRDefault="00B85EA4" w:rsidP="00B85EA4">
      <w:pPr>
        <w:shd w:val="clear" w:color="auto" w:fill="FFFFFF"/>
        <w:ind w:left="360"/>
        <w:jc w:val="center"/>
        <w:textAlignment w:val="baseline"/>
        <w:rPr>
          <w:i/>
          <w:iCs/>
          <w:sz w:val="26"/>
          <w:szCs w:val="26"/>
        </w:rPr>
      </w:pPr>
      <w:r>
        <w:rPr>
          <w:i/>
          <w:iCs/>
          <w:sz w:val="26"/>
          <w:szCs w:val="26"/>
        </w:rPr>
        <w:t xml:space="preserve">As </w:t>
      </w:r>
      <w:r w:rsidRPr="00A66327">
        <w:rPr>
          <w:i/>
          <w:iCs/>
          <w:color w:val="FF0000"/>
          <w:sz w:val="26"/>
          <w:szCs w:val="26"/>
        </w:rPr>
        <w:t>fire</w:t>
      </w:r>
      <w:r>
        <w:rPr>
          <w:i/>
          <w:iCs/>
          <w:sz w:val="26"/>
          <w:szCs w:val="26"/>
        </w:rPr>
        <w:t xml:space="preserve"> purging the waste in our hearts</w:t>
      </w:r>
      <w:r w:rsidR="00727E20">
        <w:rPr>
          <w:i/>
          <w:iCs/>
          <w:sz w:val="26"/>
          <w:szCs w:val="26"/>
        </w:rPr>
        <w:t>;</w:t>
      </w:r>
    </w:p>
    <w:p w:rsidR="00B85EA4" w:rsidRDefault="00B85EA4" w:rsidP="00B85EA4">
      <w:pPr>
        <w:shd w:val="clear" w:color="auto" w:fill="FFFFFF"/>
        <w:ind w:left="360"/>
        <w:jc w:val="center"/>
        <w:textAlignment w:val="baseline"/>
        <w:rPr>
          <w:i/>
          <w:iCs/>
          <w:sz w:val="26"/>
          <w:szCs w:val="26"/>
        </w:rPr>
      </w:pPr>
      <w:r>
        <w:rPr>
          <w:i/>
          <w:iCs/>
          <w:sz w:val="26"/>
          <w:szCs w:val="26"/>
        </w:rPr>
        <w:t xml:space="preserve">As </w:t>
      </w:r>
      <w:r w:rsidRPr="00A66327">
        <w:rPr>
          <w:i/>
          <w:iCs/>
          <w:color w:val="FF0000"/>
          <w:sz w:val="26"/>
          <w:szCs w:val="26"/>
        </w:rPr>
        <w:t>water</w:t>
      </w:r>
      <w:r>
        <w:rPr>
          <w:i/>
          <w:iCs/>
          <w:sz w:val="26"/>
          <w:szCs w:val="26"/>
        </w:rPr>
        <w:t xml:space="preserve"> purifying our spirits</w:t>
      </w:r>
      <w:r w:rsidR="00727E20">
        <w:rPr>
          <w:i/>
          <w:iCs/>
          <w:sz w:val="26"/>
          <w:szCs w:val="26"/>
        </w:rPr>
        <w:t>;</w:t>
      </w:r>
    </w:p>
    <w:p w:rsidR="00B85EA4" w:rsidRDefault="00B85EA4" w:rsidP="00B85EA4">
      <w:pPr>
        <w:shd w:val="clear" w:color="auto" w:fill="FFFFFF"/>
        <w:ind w:left="360"/>
        <w:jc w:val="center"/>
        <w:textAlignment w:val="baseline"/>
        <w:rPr>
          <w:i/>
          <w:iCs/>
          <w:sz w:val="26"/>
          <w:szCs w:val="26"/>
        </w:rPr>
      </w:pPr>
      <w:r>
        <w:rPr>
          <w:i/>
          <w:iCs/>
          <w:sz w:val="26"/>
          <w:szCs w:val="26"/>
        </w:rPr>
        <w:t xml:space="preserve">As the </w:t>
      </w:r>
      <w:r w:rsidRPr="00A66327">
        <w:rPr>
          <w:i/>
          <w:iCs/>
          <w:color w:val="FF0000"/>
          <w:sz w:val="26"/>
          <w:szCs w:val="26"/>
        </w:rPr>
        <w:t>wind</w:t>
      </w:r>
      <w:r>
        <w:rPr>
          <w:i/>
          <w:iCs/>
          <w:sz w:val="26"/>
          <w:szCs w:val="26"/>
        </w:rPr>
        <w:t xml:space="preserve"> sending us out</w:t>
      </w:r>
      <w:r w:rsidR="00727E20">
        <w:rPr>
          <w:i/>
          <w:iCs/>
          <w:sz w:val="26"/>
          <w:szCs w:val="26"/>
        </w:rPr>
        <w:t>;</w:t>
      </w:r>
    </w:p>
    <w:p w:rsidR="00B85EA4" w:rsidRDefault="00B85EA4" w:rsidP="00B85EA4">
      <w:pPr>
        <w:shd w:val="clear" w:color="auto" w:fill="FFFFFF"/>
        <w:ind w:left="360"/>
        <w:jc w:val="center"/>
        <w:textAlignment w:val="baseline"/>
        <w:rPr>
          <w:i/>
          <w:iCs/>
          <w:sz w:val="26"/>
          <w:szCs w:val="26"/>
        </w:rPr>
      </w:pPr>
      <w:r>
        <w:rPr>
          <w:i/>
          <w:iCs/>
          <w:sz w:val="26"/>
          <w:szCs w:val="26"/>
        </w:rPr>
        <w:t xml:space="preserve">As a </w:t>
      </w:r>
      <w:r w:rsidRPr="00A66327">
        <w:rPr>
          <w:i/>
          <w:iCs/>
          <w:color w:val="FF0000"/>
          <w:sz w:val="26"/>
          <w:szCs w:val="26"/>
        </w:rPr>
        <w:t>dove</w:t>
      </w:r>
      <w:r>
        <w:rPr>
          <w:i/>
          <w:iCs/>
          <w:sz w:val="26"/>
          <w:szCs w:val="26"/>
        </w:rPr>
        <w:t xml:space="preserve"> turning our eyes toward heaven. </w:t>
      </w:r>
    </w:p>
    <w:p w:rsidR="00B85EA4" w:rsidRDefault="00B85EA4" w:rsidP="00B85EA4">
      <w:pPr>
        <w:shd w:val="clear" w:color="auto" w:fill="FFFFFF"/>
        <w:ind w:left="360"/>
        <w:jc w:val="center"/>
        <w:textAlignment w:val="baseline"/>
        <w:rPr>
          <w:i/>
          <w:iCs/>
          <w:sz w:val="26"/>
          <w:szCs w:val="26"/>
        </w:rPr>
      </w:pPr>
      <w:r>
        <w:rPr>
          <w:i/>
          <w:iCs/>
          <w:sz w:val="26"/>
          <w:szCs w:val="26"/>
        </w:rPr>
        <w:lastRenderedPageBreak/>
        <w:t>Amen.</w:t>
      </w:r>
    </w:p>
    <w:p w:rsidR="00727E20" w:rsidRPr="00727E20" w:rsidRDefault="00727E20" w:rsidP="00B85EA4">
      <w:pPr>
        <w:shd w:val="clear" w:color="auto" w:fill="FFFFFF"/>
        <w:ind w:left="360"/>
        <w:jc w:val="center"/>
        <w:textAlignment w:val="baseline"/>
        <w:rPr>
          <w:i/>
          <w:iCs/>
          <w:sz w:val="18"/>
          <w:szCs w:val="18"/>
        </w:rPr>
      </w:pPr>
    </w:p>
    <w:p w:rsidR="003E5C7D" w:rsidRDefault="00000000">
      <w:pPr>
        <w:ind w:left="360" w:hanging="360"/>
        <w:rPr>
          <w:rFonts w:cs="Calibri"/>
          <w:sz w:val="26"/>
          <w:szCs w:val="26"/>
        </w:rPr>
      </w:pPr>
      <w:r w:rsidRPr="00727E20">
        <w:rPr>
          <w:b/>
          <w:bCs/>
          <w:sz w:val="28"/>
          <w:szCs w:val="28"/>
        </w:rPr>
        <w:t>A</w:t>
      </w:r>
      <w:r>
        <w:rPr>
          <w:b/>
          <w:bCs/>
          <w:sz w:val="26"/>
          <w:szCs w:val="26"/>
        </w:rPr>
        <w:t xml:space="preserve">ctivity: </w:t>
      </w:r>
      <w:r>
        <w:rPr>
          <w:rFonts w:cs="Calibri"/>
          <w:sz w:val="26"/>
          <w:szCs w:val="26"/>
        </w:rPr>
        <w:t>Consecration of Memorial Gifts, opening o</w:t>
      </w:r>
      <w:r w:rsidR="00727E20">
        <w:rPr>
          <w:rFonts w:cs="Calibri"/>
          <w:sz w:val="26"/>
          <w:szCs w:val="26"/>
        </w:rPr>
        <w:t>f</w:t>
      </w:r>
      <w:r>
        <w:rPr>
          <w:rFonts w:cs="Calibri"/>
          <w:sz w:val="26"/>
          <w:szCs w:val="26"/>
        </w:rPr>
        <w:t xml:space="preserve"> Memorial Garden?</w:t>
      </w:r>
    </w:p>
    <w:p w:rsidR="003E5C7D" w:rsidRDefault="00000000">
      <w:pPr>
        <w:ind w:left="360" w:hanging="360"/>
        <w:rPr>
          <w:b/>
          <w:bCs/>
          <w:sz w:val="26"/>
          <w:szCs w:val="26"/>
        </w:rPr>
      </w:pPr>
      <w:r>
        <w:rPr>
          <w:b/>
          <w:bCs/>
          <w:sz w:val="26"/>
          <w:szCs w:val="26"/>
        </w:rPr>
        <w:t>Media possibilities:</w:t>
      </w:r>
    </w:p>
    <w:p w:rsidR="00516955" w:rsidRPr="00516955" w:rsidRDefault="00516955" w:rsidP="003F2B55">
      <w:pPr>
        <w:numPr>
          <w:ilvl w:val="0"/>
          <w:numId w:val="14"/>
        </w:numPr>
        <w:shd w:val="clear" w:color="auto" w:fill="FFFFFF"/>
        <w:textAlignment w:val="baseline"/>
        <w:rPr>
          <w:rFonts w:cs="Calibri"/>
          <w:color w:val="242424"/>
          <w:sz w:val="26"/>
          <w:szCs w:val="26"/>
        </w:rPr>
      </w:pPr>
      <w:hyperlink r:id="rId55" w:history="1">
        <w:r w:rsidRPr="00516955">
          <w:rPr>
            <w:rStyle w:val="Hyperlink"/>
            <w:rFonts w:cs="Calibri"/>
            <w:kern w:val="0"/>
            <w:sz w:val="26"/>
            <w:szCs w:val="26"/>
            <w:shd w:val="clear" w:color="auto" w:fill="FFFFFF"/>
            <w:lang w:eastAsia="zh-CN" w:bidi="ar"/>
          </w:rPr>
          <w:t>“Three Minute Theology: Who Is the Holy Spirit?”</w:t>
        </w:r>
      </w:hyperlink>
      <w:r w:rsidRPr="00516955">
        <w:rPr>
          <w:rFonts w:cs="Calibri"/>
          <w:color w:val="000000"/>
          <w:kern w:val="0"/>
          <w:sz w:val="26"/>
          <w:szCs w:val="26"/>
          <w:shd w:val="clear" w:color="auto" w:fill="FFFFFF"/>
          <w:lang w:eastAsia="zh-CN" w:bidi="ar"/>
        </w:rPr>
        <w:t xml:space="preserve"> Length: 3:30. Cost: Free.</w:t>
      </w:r>
      <w:r>
        <w:rPr>
          <w:rFonts w:cs="Calibri"/>
          <w:color w:val="000000"/>
          <w:kern w:val="0"/>
          <w:sz w:val="26"/>
          <w:szCs w:val="26"/>
          <w:shd w:val="clear" w:color="auto" w:fill="FFFFFF"/>
          <w:lang w:eastAsia="zh-CN" w:bidi="ar"/>
        </w:rPr>
        <w:t xml:space="preserve"> Web license: Not sure.</w:t>
      </w:r>
    </w:p>
    <w:p w:rsidR="00A95AEE" w:rsidRPr="00A95AEE" w:rsidRDefault="00A66327" w:rsidP="00A95AEE">
      <w:pPr>
        <w:numPr>
          <w:ilvl w:val="0"/>
          <w:numId w:val="14"/>
        </w:numPr>
        <w:shd w:val="clear" w:color="auto" w:fill="FFFFFF"/>
        <w:textAlignment w:val="baseline"/>
        <w:rPr>
          <w:rFonts w:cs="Calibri"/>
          <w:color w:val="242424"/>
          <w:sz w:val="26"/>
          <w:szCs w:val="26"/>
        </w:rPr>
      </w:pPr>
      <w:hyperlink r:id="rId56" w:history="1">
        <w:r w:rsidR="00000000" w:rsidRPr="00A66327">
          <w:rPr>
            <w:rStyle w:val="Hyperlink"/>
            <w:rFonts w:cs="Calibri"/>
            <w:kern w:val="0"/>
            <w:sz w:val="26"/>
            <w:szCs w:val="26"/>
            <w:shd w:val="clear" w:color="auto" w:fill="FFFFFF"/>
            <w:lang w:eastAsia="zh-CN" w:bidi="ar"/>
          </w:rPr>
          <w:t>“Holy Spirit Prayer.”</w:t>
        </w:r>
      </w:hyperlink>
      <w:r w:rsidR="00000000" w:rsidRPr="00516955">
        <w:rPr>
          <w:rFonts w:cs="Calibri"/>
          <w:color w:val="000000"/>
          <w:kern w:val="0"/>
          <w:sz w:val="26"/>
          <w:szCs w:val="26"/>
          <w:shd w:val="clear" w:color="auto" w:fill="FFFFFF"/>
          <w:lang w:eastAsia="zh-CN" w:bidi="ar"/>
        </w:rPr>
        <w:t xml:space="preserve"> Length: 1:37. Cost: $17.98. Based on “A Prayer to the Holy Spirit” by Christina Rossetti.</w:t>
      </w:r>
      <w:r w:rsidR="00A95AEE" w:rsidRPr="00A95AEE">
        <w:rPr>
          <w:rFonts w:cs="Calibri"/>
          <w:color w:val="000000" w:themeColor="text1"/>
          <w:kern w:val="0"/>
          <w:sz w:val="26"/>
          <w:szCs w:val="26"/>
          <w:shd w:val="clear" w:color="auto" w:fill="FFFFFF"/>
          <w:lang w:eastAsia="zh-CN" w:bidi="ar"/>
        </w:rPr>
        <w:t xml:space="preserve"> Like the way the spirit is portrayed through images</w:t>
      </w:r>
      <w:r>
        <w:rPr>
          <w:rFonts w:cs="Calibri"/>
          <w:color w:val="000000" w:themeColor="text1"/>
          <w:kern w:val="0"/>
          <w:sz w:val="26"/>
          <w:szCs w:val="26"/>
          <w:shd w:val="clear" w:color="auto" w:fill="FFFFFF"/>
          <w:lang w:eastAsia="zh-CN" w:bidi="ar"/>
        </w:rPr>
        <w:t xml:space="preserve"> (shown in red, above).</w:t>
      </w:r>
    </w:p>
    <w:p w:rsidR="003E5C7D" w:rsidRDefault="00000000" w:rsidP="003F2B55">
      <w:pPr>
        <w:tabs>
          <w:tab w:val="right" w:pos="9360"/>
        </w:tabs>
        <w:ind w:left="360" w:hanging="360"/>
        <w:rPr>
          <w:rFonts w:cs="Arial"/>
          <w:bCs/>
          <w:iCs/>
          <w:sz w:val="26"/>
          <w:szCs w:val="26"/>
        </w:rPr>
      </w:pPr>
      <w:r>
        <w:rPr>
          <w:b/>
          <w:bCs/>
          <w:sz w:val="26"/>
          <w:szCs w:val="26"/>
        </w:rPr>
        <w:t>Music:</w:t>
      </w:r>
      <w:r>
        <w:rPr>
          <w:sz w:val="26"/>
          <w:szCs w:val="26"/>
        </w:rPr>
        <w:t xml:space="preserve"> #328 “Surely the Presence of the Lord”; #2120 “Spirit, Spirit of Gentleness”; </w:t>
      </w:r>
      <w:r>
        <w:rPr>
          <w:rFonts w:cs="Arial"/>
          <w:bCs/>
          <w:iCs/>
          <w:sz w:val="26"/>
          <w:szCs w:val="26"/>
        </w:rPr>
        <w:t>#33</w:t>
      </w:r>
      <w:r w:rsidR="003F2B55">
        <w:rPr>
          <w:rFonts w:cs="Arial"/>
          <w:bCs/>
          <w:iCs/>
          <w:sz w:val="26"/>
          <w:szCs w:val="26"/>
        </w:rPr>
        <w:t xml:space="preserve">4 </w:t>
      </w:r>
      <w:r>
        <w:rPr>
          <w:rFonts w:cs="Arial"/>
          <w:bCs/>
          <w:iCs/>
          <w:sz w:val="26"/>
          <w:szCs w:val="26"/>
        </w:rPr>
        <w:t>“Sweet, Sweet Spirit”</w:t>
      </w:r>
    </w:p>
    <w:p w:rsidR="003E5C7D" w:rsidRDefault="00000000" w:rsidP="003F2B55">
      <w:pPr>
        <w:ind w:left="360" w:hanging="360"/>
        <w:rPr>
          <w:b/>
          <w:bCs/>
          <w:sz w:val="26"/>
          <w:szCs w:val="26"/>
        </w:rPr>
      </w:pPr>
      <w:r>
        <w:rPr>
          <w:b/>
          <w:bCs/>
          <w:sz w:val="26"/>
          <w:szCs w:val="26"/>
        </w:rPr>
        <w:t>Children’s Time:</w:t>
      </w:r>
    </w:p>
    <w:p w:rsidR="003E5C7D" w:rsidRDefault="00000000" w:rsidP="003F2B55">
      <w:pPr>
        <w:ind w:left="360" w:hanging="360"/>
        <w:rPr>
          <w:rStyle w:val="Hyperlink"/>
          <w:sz w:val="26"/>
          <w:szCs w:val="26"/>
        </w:rPr>
      </w:pPr>
      <w:r>
        <w:rPr>
          <w:b/>
          <w:bCs/>
          <w:sz w:val="26"/>
          <w:szCs w:val="26"/>
        </w:rPr>
        <w:t>Resource:</w:t>
      </w:r>
      <w:r>
        <w:rPr>
          <w:sz w:val="26"/>
          <w:szCs w:val="26"/>
        </w:rPr>
        <w:t xml:space="preserve"> </w:t>
      </w:r>
      <w:hyperlink r:id="rId57" w:history="1">
        <w:r w:rsidRPr="00516955">
          <w:rPr>
            <w:rStyle w:val="Hyperlink"/>
            <w:sz w:val="26"/>
            <w:szCs w:val="26"/>
          </w:rPr>
          <w:t>What the UMC believes about the Holy Spirit</w:t>
        </w:r>
      </w:hyperlink>
    </w:p>
    <w:p w:rsidR="003E5C7D" w:rsidRDefault="00000000" w:rsidP="003F2B55">
      <w:pPr>
        <w:ind w:left="360"/>
        <w:rPr>
          <w:rStyle w:val="Hyperlink"/>
          <w:color w:val="auto"/>
          <w:sz w:val="26"/>
          <w:szCs w:val="26"/>
          <w:u w:val="none"/>
        </w:rPr>
      </w:pPr>
      <w:r>
        <w:rPr>
          <w:rStyle w:val="Hyperlink"/>
          <w:color w:val="auto"/>
          <w:sz w:val="26"/>
          <w:szCs w:val="26"/>
          <w:u w:val="none"/>
        </w:rPr>
        <w:t>We receive gifts and fruits of the Holy Spirit to continue God’s work in the world.</w:t>
      </w:r>
    </w:p>
    <w:p w:rsidR="000C0B5B" w:rsidRPr="00DF5C24" w:rsidRDefault="000C0B5B" w:rsidP="003F2B55">
      <w:pPr>
        <w:ind w:left="360"/>
        <w:rPr>
          <w:rStyle w:val="Hyperlink"/>
          <w:color w:val="auto"/>
          <w:sz w:val="20"/>
          <w:szCs w:val="20"/>
          <w:u w:val="none"/>
        </w:rPr>
      </w:pPr>
    </w:p>
    <w:p w:rsidR="000C0B5B" w:rsidRDefault="000C0B5B" w:rsidP="000C0B5B">
      <w:pPr>
        <w:ind w:left="360" w:hanging="360"/>
        <w:rPr>
          <w:rStyle w:val="Hyperlink"/>
          <w:b/>
          <w:bCs/>
          <w:color w:val="auto"/>
          <w:sz w:val="26"/>
          <w:szCs w:val="26"/>
          <w:u w:val="none"/>
        </w:rPr>
      </w:pPr>
      <w:r>
        <w:rPr>
          <w:rStyle w:val="Hyperlink"/>
          <w:b/>
          <w:bCs/>
          <w:color w:val="auto"/>
          <w:sz w:val="26"/>
          <w:szCs w:val="26"/>
          <w:u w:val="none"/>
        </w:rPr>
        <w:t>Discussion points:</w:t>
      </w:r>
    </w:p>
    <w:p w:rsidR="000C0B5B" w:rsidRDefault="000C0B5B" w:rsidP="000C0B5B">
      <w:pPr>
        <w:pStyle w:val="ListParagraph"/>
        <w:numPr>
          <w:ilvl w:val="0"/>
          <w:numId w:val="14"/>
        </w:numPr>
        <w:rPr>
          <w:rStyle w:val="Hyperlink"/>
          <w:color w:val="auto"/>
          <w:sz w:val="26"/>
          <w:szCs w:val="26"/>
          <w:u w:val="none"/>
        </w:rPr>
      </w:pPr>
      <w:r>
        <w:rPr>
          <w:rStyle w:val="Hyperlink"/>
          <w:color w:val="auto"/>
          <w:sz w:val="26"/>
          <w:szCs w:val="26"/>
          <w:u w:val="none"/>
        </w:rPr>
        <w:t>The Holy Spirit may be the most mysterious part of the Trinity.</w:t>
      </w:r>
    </w:p>
    <w:p w:rsidR="00245386" w:rsidRDefault="00245386" w:rsidP="000C0B5B">
      <w:pPr>
        <w:pStyle w:val="ListParagraph"/>
        <w:numPr>
          <w:ilvl w:val="0"/>
          <w:numId w:val="14"/>
        </w:numPr>
        <w:rPr>
          <w:rStyle w:val="Hyperlink"/>
          <w:color w:val="auto"/>
          <w:sz w:val="26"/>
          <w:szCs w:val="26"/>
          <w:u w:val="none"/>
        </w:rPr>
      </w:pPr>
      <w:r>
        <w:rPr>
          <w:rStyle w:val="Hyperlink"/>
          <w:color w:val="auto"/>
          <w:sz w:val="26"/>
          <w:szCs w:val="26"/>
          <w:u w:val="none"/>
        </w:rPr>
        <w:t>Holy Spirit as Advocate: Supports us. Speaks for us. Counsels us. Helps us offer witness. Acts as a conscience, i.e. the little voice inside us.</w:t>
      </w:r>
      <w:r w:rsidR="00DF5C24">
        <w:rPr>
          <w:rStyle w:val="Hyperlink"/>
          <w:i/>
          <w:iCs/>
          <w:color w:val="auto"/>
          <w:sz w:val="26"/>
          <w:szCs w:val="26"/>
          <w:u w:val="none"/>
        </w:rPr>
        <w:t xml:space="preserve"> On a related note:</w:t>
      </w:r>
      <w:r w:rsidR="00DF5C24">
        <w:rPr>
          <w:rStyle w:val="Hyperlink"/>
          <w:color w:val="auto"/>
          <w:sz w:val="26"/>
          <w:szCs w:val="26"/>
          <w:u w:val="none"/>
        </w:rPr>
        <w:t xml:space="preserve"> Other names for the Holy Spirit: Guide. Counselor.</w:t>
      </w:r>
    </w:p>
    <w:p w:rsidR="00245386" w:rsidRDefault="00245386" w:rsidP="00245386">
      <w:pPr>
        <w:pStyle w:val="ListParagraph"/>
        <w:numPr>
          <w:ilvl w:val="0"/>
          <w:numId w:val="14"/>
        </w:numPr>
        <w:rPr>
          <w:rStyle w:val="Hyperlink"/>
          <w:color w:val="auto"/>
          <w:sz w:val="26"/>
          <w:szCs w:val="26"/>
          <w:u w:val="none"/>
        </w:rPr>
      </w:pPr>
      <w:r>
        <w:rPr>
          <w:rStyle w:val="Hyperlink"/>
          <w:color w:val="auto"/>
          <w:sz w:val="26"/>
          <w:szCs w:val="26"/>
          <w:u w:val="none"/>
        </w:rPr>
        <w:t>Examples of when we’ve felt the Holy Spirit’s presence the most:</w:t>
      </w:r>
    </w:p>
    <w:p w:rsidR="00245386" w:rsidRDefault="00245386" w:rsidP="00245386">
      <w:pPr>
        <w:pStyle w:val="ListParagraph"/>
        <w:numPr>
          <w:ilvl w:val="1"/>
          <w:numId w:val="14"/>
        </w:numPr>
        <w:ind w:left="720"/>
        <w:rPr>
          <w:rStyle w:val="Hyperlink"/>
          <w:color w:val="auto"/>
          <w:sz w:val="26"/>
          <w:szCs w:val="26"/>
          <w:u w:val="none"/>
        </w:rPr>
      </w:pPr>
      <w:r>
        <w:rPr>
          <w:rStyle w:val="Hyperlink"/>
          <w:color w:val="auto"/>
          <w:sz w:val="26"/>
          <w:szCs w:val="26"/>
          <w:u w:val="none"/>
        </w:rPr>
        <w:t>Pastor Mark: Going to the hospital when something terrible has happened, not knowing what to say, and being given the right words by the Spirit.</w:t>
      </w:r>
    </w:p>
    <w:p w:rsidR="00245386" w:rsidRDefault="00245386" w:rsidP="00245386">
      <w:pPr>
        <w:pStyle w:val="ListParagraph"/>
        <w:numPr>
          <w:ilvl w:val="1"/>
          <w:numId w:val="14"/>
        </w:numPr>
        <w:ind w:left="720"/>
        <w:rPr>
          <w:rStyle w:val="Hyperlink"/>
          <w:color w:val="auto"/>
          <w:sz w:val="26"/>
          <w:szCs w:val="26"/>
          <w:u w:val="none"/>
        </w:rPr>
      </w:pPr>
      <w:r>
        <w:rPr>
          <w:rStyle w:val="Hyperlink"/>
          <w:color w:val="auto"/>
          <w:sz w:val="26"/>
          <w:szCs w:val="26"/>
          <w:u w:val="none"/>
        </w:rPr>
        <w:t>Karen: While getting ready for family to visit and being in the “stuck place,” not knowing what to do for the next series. Hearing an audible voice say, “You know don’t actually need it (an idea) until Monday.”</w:t>
      </w:r>
    </w:p>
    <w:p w:rsidR="00245386" w:rsidRDefault="00245386" w:rsidP="00245386">
      <w:pPr>
        <w:pStyle w:val="ListParagraph"/>
        <w:numPr>
          <w:ilvl w:val="1"/>
          <w:numId w:val="14"/>
        </w:numPr>
        <w:ind w:left="720"/>
        <w:rPr>
          <w:rStyle w:val="Hyperlink"/>
          <w:color w:val="auto"/>
          <w:sz w:val="26"/>
          <w:szCs w:val="26"/>
          <w:u w:val="none"/>
        </w:rPr>
      </w:pPr>
      <w:r>
        <w:rPr>
          <w:rStyle w:val="Hyperlink"/>
          <w:color w:val="auto"/>
          <w:sz w:val="26"/>
          <w:szCs w:val="26"/>
          <w:u w:val="none"/>
        </w:rPr>
        <w:t>Marie: Calling or texting someone and being told how important it was to hear from her at that moment.</w:t>
      </w:r>
    </w:p>
    <w:p w:rsidR="00245386" w:rsidRDefault="00245386" w:rsidP="00245386">
      <w:pPr>
        <w:pStyle w:val="ListParagraph"/>
        <w:numPr>
          <w:ilvl w:val="1"/>
          <w:numId w:val="14"/>
        </w:numPr>
        <w:ind w:left="720"/>
        <w:rPr>
          <w:rStyle w:val="Hyperlink"/>
          <w:color w:val="auto"/>
          <w:sz w:val="26"/>
          <w:szCs w:val="26"/>
          <w:u w:val="none"/>
        </w:rPr>
      </w:pPr>
      <w:r>
        <w:rPr>
          <w:rStyle w:val="Hyperlink"/>
          <w:color w:val="auto"/>
          <w:sz w:val="26"/>
          <w:szCs w:val="26"/>
          <w:u w:val="none"/>
        </w:rPr>
        <w:t>Diane: Being reticent to accept the position as Lake Harbor, but getting a big push from the Spirit.</w:t>
      </w:r>
    </w:p>
    <w:p w:rsidR="00245386" w:rsidRDefault="00245386" w:rsidP="00245386">
      <w:pPr>
        <w:pStyle w:val="ListParagraph"/>
        <w:numPr>
          <w:ilvl w:val="1"/>
          <w:numId w:val="14"/>
        </w:numPr>
        <w:ind w:left="720"/>
        <w:rPr>
          <w:rStyle w:val="Hyperlink"/>
          <w:color w:val="auto"/>
          <w:sz w:val="26"/>
          <w:szCs w:val="26"/>
          <w:u w:val="none"/>
        </w:rPr>
      </w:pPr>
      <w:r>
        <w:rPr>
          <w:rStyle w:val="Hyperlink"/>
          <w:color w:val="auto"/>
          <w:sz w:val="26"/>
          <w:szCs w:val="26"/>
          <w:u w:val="none"/>
        </w:rPr>
        <w:t>Jean: Facing surgery and hearing a voice saying that it would be okay.</w:t>
      </w:r>
    </w:p>
    <w:p w:rsidR="00245386" w:rsidRDefault="00245386" w:rsidP="00245386">
      <w:pPr>
        <w:pStyle w:val="ListParagraph"/>
        <w:numPr>
          <w:ilvl w:val="1"/>
          <w:numId w:val="14"/>
        </w:numPr>
        <w:ind w:left="720"/>
        <w:rPr>
          <w:rStyle w:val="Hyperlink"/>
          <w:color w:val="auto"/>
          <w:sz w:val="26"/>
          <w:szCs w:val="26"/>
          <w:u w:val="none"/>
        </w:rPr>
      </w:pPr>
      <w:r>
        <w:rPr>
          <w:rStyle w:val="Hyperlink"/>
          <w:color w:val="auto"/>
          <w:sz w:val="26"/>
          <w:szCs w:val="26"/>
          <w:u w:val="none"/>
        </w:rPr>
        <w:t>Barb: Lots of the time as she has gone through difficult times and had the church there beside her.</w:t>
      </w:r>
    </w:p>
    <w:p w:rsidR="00B85EA4" w:rsidRDefault="00B85EA4" w:rsidP="00245386">
      <w:pPr>
        <w:pStyle w:val="ListParagraph"/>
        <w:numPr>
          <w:ilvl w:val="1"/>
          <w:numId w:val="14"/>
        </w:numPr>
        <w:ind w:left="720"/>
        <w:rPr>
          <w:rStyle w:val="Hyperlink"/>
          <w:color w:val="auto"/>
          <w:sz w:val="26"/>
          <w:szCs w:val="26"/>
          <w:u w:val="none"/>
        </w:rPr>
      </w:pPr>
      <w:r>
        <w:rPr>
          <w:rStyle w:val="Hyperlink"/>
          <w:color w:val="auto"/>
          <w:sz w:val="26"/>
          <w:szCs w:val="26"/>
          <w:u w:val="none"/>
        </w:rPr>
        <w:t>Pastor Mary: At General Conference in 2000, members of the Westborough Baptist Church were protesting hateful signs when she heard an audible voice telling her to walk the other way. “This is not from me.”</w:t>
      </w:r>
    </w:p>
    <w:p w:rsidR="00B85EA4" w:rsidRDefault="00B85EA4" w:rsidP="00245386">
      <w:pPr>
        <w:pStyle w:val="ListParagraph"/>
        <w:numPr>
          <w:ilvl w:val="1"/>
          <w:numId w:val="14"/>
        </w:numPr>
        <w:ind w:left="720"/>
        <w:rPr>
          <w:rStyle w:val="Hyperlink"/>
          <w:color w:val="auto"/>
          <w:sz w:val="26"/>
          <w:szCs w:val="26"/>
          <w:u w:val="none"/>
        </w:rPr>
      </w:pPr>
      <w:r>
        <w:rPr>
          <w:rStyle w:val="Hyperlink"/>
          <w:color w:val="auto"/>
          <w:sz w:val="26"/>
          <w:szCs w:val="26"/>
          <w:u w:val="none"/>
        </w:rPr>
        <w:t>Pastor Mary: Ask a man a question and he responded with his own question of how did she know to ask that?</w:t>
      </w:r>
    </w:p>
    <w:p w:rsidR="00B85EA4" w:rsidRPr="00245386" w:rsidRDefault="00B85EA4" w:rsidP="00245386">
      <w:pPr>
        <w:pStyle w:val="ListParagraph"/>
        <w:numPr>
          <w:ilvl w:val="1"/>
          <w:numId w:val="14"/>
        </w:numPr>
        <w:ind w:left="720"/>
        <w:rPr>
          <w:rStyle w:val="Hyperlink"/>
          <w:color w:val="auto"/>
          <w:sz w:val="26"/>
          <w:szCs w:val="26"/>
          <w:u w:val="none"/>
        </w:rPr>
      </w:pPr>
      <w:r>
        <w:rPr>
          <w:rStyle w:val="Hyperlink"/>
          <w:color w:val="auto"/>
          <w:sz w:val="26"/>
          <w:szCs w:val="26"/>
          <w:u w:val="none"/>
        </w:rPr>
        <w:t>Pastor Mary: Hearing from a colleague that the Spirit goes before you</w:t>
      </w:r>
      <w:r w:rsidR="00DF5C24">
        <w:rPr>
          <w:rStyle w:val="Hyperlink"/>
          <w:color w:val="auto"/>
          <w:sz w:val="26"/>
          <w:szCs w:val="26"/>
          <w:u w:val="none"/>
        </w:rPr>
        <w:t>. It is already there in the hospital, prison, every tough situation</w:t>
      </w:r>
    </w:p>
    <w:p w:rsidR="003E5C7D" w:rsidRPr="003F2B55" w:rsidRDefault="00000000" w:rsidP="003F2B55">
      <w:pPr>
        <w:jc w:val="center"/>
        <w:rPr>
          <w:sz w:val="26"/>
          <w:szCs w:val="26"/>
        </w:rPr>
      </w:pPr>
      <w:r>
        <w:rPr>
          <w:sz w:val="26"/>
          <w:szCs w:val="26"/>
        </w:rPr>
        <w:t>----------------------------------------------------</w:t>
      </w:r>
    </w:p>
    <w:p w:rsidR="003E5C7D" w:rsidRDefault="00000000">
      <w:pPr>
        <w:rPr>
          <w:sz w:val="26"/>
          <w:szCs w:val="26"/>
        </w:rPr>
      </w:pPr>
      <w:r>
        <w:rPr>
          <w:b/>
          <w:bCs/>
          <w:sz w:val="32"/>
          <w:szCs w:val="32"/>
        </w:rPr>
        <w:lastRenderedPageBreak/>
        <w:t>June 1, 2025:</w:t>
      </w:r>
      <w:r>
        <w:rPr>
          <w:sz w:val="32"/>
          <w:szCs w:val="32"/>
        </w:rPr>
        <w:t xml:space="preserve"> “Be the Church”</w:t>
      </w:r>
    </w:p>
    <w:p w:rsidR="003E5C7D" w:rsidRDefault="00000000">
      <w:pPr>
        <w:ind w:left="360" w:hanging="360"/>
        <w:rPr>
          <w:b/>
          <w:bCs/>
          <w:sz w:val="28"/>
          <w:szCs w:val="28"/>
        </w:rPr>
      </w:pPr>
      <w:r>
        <w:rPr>
          <w:sz w:val="28"/>
          <w:szCs w:val="28"/>
        </w:rPr>
        <w:t>7</w:t>
      </w:r>
      <w:r>
        <w:rPr>
          <w:sz w:val="28"/>
          <w:szCs w:val="28"/>
          <w:vertAlign w:val="superscript"/>
        </w:rPr>
        <w:t>th</w:t>
      </w:r>
      <w:r>
        <w:rPr>
          <w:sz w:val="28"/>
          <w:szCs w:val="28"/>
        </w:rPr>
        <w:t xml:space="preserve"> Sunday of Easter, </w:t>
      </w:r>
      <w:r>
        <w:rPr>
          <w:b/>
          <w:bCs/>
          <w:sz w:val="28"/>
          <w:szCs w:val="28"/>
        </w:rPr>
        <w:t>Laity Sunday (Annual Conference weekend)</w:t>
      </w:r>
    </w:p>
    <w:p w:rsidR="003F2B55" w:rsidRPr="003F2B55" w:rsidRDefault="003F2B55" w:rsidP="003F2B55">
      <w:pPr>
        <w:tabs>
          <w:tab w:val="left" w:pos="1080"/>
        </w:tabs>
        <w:ind w:left="360" w:hanging="360"/>
        <w:rPr>
          <w:b/>
          <w:bCs/>
          <w:sz w:val="18"/>
          <w:szCs w:val="18"/>
        </w:rPr>
      </w:pPr>
    </w:p>
    <w:p w:rsidR="003E5C7D" w:rsidRPr="003F2B55" w:rsidRDefault="00000000" w:rsidP="003F2B55">
      <w:pPr>
        <w:tabs>
          <w:tab w:val="left" w:pos="1080"/>
        </w:tabs>
        <w:ind w:left="360" w:hanging="360"/>
        <w:rPr>
          <w:rFonts w:cs="Calibri"/>
          <w:color w:val="000000"/>
          <w:sz w:val="26"/>
          <w:szCs w:val="26"/>
        </w:rPr>
      </w:pPr>
      <w:r>
        <w:rPr>
          <w:b/>
          <w:bCs/>
          <w:sz w:val="26"/>
          <w:szCs w:val="26"/>
        </w:rPr>
        <w:t>Creed:</w:t>
      </w:r>
      <w:r>
        <w:rPr>
          <w:sz w:val="26"/>
          <w:szCs w:val="26"/>
        </w:rPr>
        <w:t xml:space="preserve"> </w:t>
      </w:r>
      <w:r w:rsidRPr="00516955">
        <w:rPr>
          <w:rFonts w:ascii="Cambria" w:hAnsi="Cambria"/>
          <w:color w:val="945200"/>
          <w:sz w:val="26"/>
          <w:szCs w:val="26"/>
        </w:rPr>
        <w:t>I believe in…. the holy catholic (universal) church, the communion of saints,</w:t>
      </w:r>
      <w:r>
        <w:rPr>
          <w:rFonts w:ascii="Cambria" w:hAnsi="Cambria"/>
          <w:color w:val="1F3864"/>
          <w:sz w:val="26"/>
          <w:szCs w:val="26"/>
        </w:rPr>
        <w:t xml:space="preserve"> </w:t>
      </w:r>
      <w:r>
        <w:rPr>
          <w:rFonts w:cs="Calibri"/>
          <w:color w:val="000000"/>
          <w:sz w:val="26"/>
          <w:szCs w:val="26"/>
        </w:rPr>
        <w:t>(I</w:t>
      </w:r>
      <w:r w:rsidR="003F2B55">
        <w:rPr>
          <w:rFonts w:cs="Calibri"/>
          <w:color w:val="000000"/>
          <w:sz w:val="26"/>
          <w:szCs w:val="26"/>
        </w:rPr>
        <w:t xml:space="preserve"> </w:t>
      </w:r>
      <w:r>
        <w:rPr>
          <w:rFonts w:cs="Calibri"/>
          <w:color w:val="000000"/>
          <w:sz w:val="26"/>
          <w:szCs w:val="26"/>
        </w:rPr>
        <w:t>Cor 12: 12-13; Rev. 8: 3-4)</w:t>
      </w:r>
    </w:p>
    <w:p w:rsidR="003E5C7D" w:rsidRPr="00E93B9A" w:rsidRDefault="003E5C7D">
      <w:pPr>
        <w:ind w:left="360" w:hanging="360"/>
        <w:rPr>
          <w:b/>
          <w:bCs/>
          <w:sz w:val="18"/>
          <w:szCs w:val="18"/>
        </w:rPr>
      </w:pPr>
    </w:p>
    <w:p w:rsidR="003E5C7D" w:rsidRDefault="00000000">
      <w:pPr>
        <w:ind w:left="360" w:hanging="360"/>
        <w:rPr>
          <w:sz w:val="26"/>
          <w:szCs w:val="26"/>
        </w:rPr>
      </w:pPr>
      <w:r>
        <w:rPr>
          <w:b/>
          <w:bCs/>
          <w:sz w:val="26"/>
          <w:szCs w:val="26"/>
        </w:rPr>
        <w:t>Scripture:</w:t>
      </w:r>
      <w:r>
        <w:rPr>
          <w:sz w:val="26"/>
          <w:szCs w:val="26"/>
        </w:rPr>
        <w:t xml:space="preserve"> I Corinthians 12: 12-14, 27-30 (The Message)</w:t>
      </w:r>
    </w:p>
    <w:p w:rsidR="003E5C7D" w:rsidRDefault="00000000" w:rsidP="00E93B9A">
      <w:pPr>
        <w:pStyle w:val="NormalWeb"/>
        <w:shd w:val="clear" w:color="auto" w:fill="FFFFFF"/>
        <w:spacing w:before="0" w:beforeAutospacing="0" w:after="0" w:afterAutospacing="0"/>
        <w:ind w:left="360" w:firstLine="360"/>
        <w:rPr>
          <w:rFonts w:eastAsia="Segoe UI" w:cs="Calibri"/>
          <w:color w:val="000000"/>
          <w:sz w:val="26"/>
          <w:szCs w:val="26"/>
        </w:rPr>
      </w:pPr>
      <w:r w:rsidRPr="00E93B9A">
        <w:rPr>
          <w:rFonts w:eastAsia="Segoe UI" w:cs="Calibri"/>
          <w:color w:val="000000"/>
          <w:sz w:val="26"/>
          <w:szCs w:val="26"/>
          <w:shd w:val="clear" w:color="auto" w:fill="FFFFFF"/>
          <w:vertAlign w:val="superscript"/>
        </w:rPr>
        <w:t>12-13</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You can easily enough see how this kind of thing works by looking no further than your own body. Your body has many parts—limbs, organs, cells—but no matter how many parts you can name, you’re still one body. It’s exactly the same with Christ. By means of his one Spirit, we all said good-bye to our partial and piecemeal lives. We each used to independently call our own shots, but then we entered into a large and integrated life in which </w:t>
      </w:r>
      <w:r>
        <w:rPr>
          <w:rFonts w:eastAsia="Segoe UI" w:cs="Calibri"/>
          <w:i/>
          <w:iCs/>
          <w:color w:val="000000"/>
          <w:sz w:val="26"/>
          <w:szCs w:val="26"/>
          <w:shd w:val="clear" w:color="auto" w:fill="FFFFFF"/>
        </w:rPr>
        <w:t>he</w:t>
      </w:r>
      <w:r>
        <w:rPr>
          <w:rFonts w:eastAsia="Segoe UI" w:cs="Calibri"/>
          <w:color w:val="000000"/>
          <w:sz w:val="26"/>
          <w:szCs w:val="26"/>
          <w:shd w:val="clear" w:color="auto" w:fill="FFFFFF"/>
        </w:rPr>
        <w:t> has the final say in everything. (This is what we proclaimed in word and action when we were baptized.) Each of us is now a part of his resurrection body, refreshed and sustained at one fountain—his Spirit—where we all come to drink. The old labels we once used to identify ourselves—labels like Jew or Greek, slave or free—are no longer useful. We need something larger, more comprehensive.</w:t>
      </w:r>
    </w:p>
    <w:p w:rsidR="003E5C7D" w:rsidRDefault="00000000" w:rsidP="00E93B9A">
      <w:pPr>
        <w:pStyle w:val="NormalWeb"/>
        <w:shd w:val="clear" w:color="auto" w:fill="FFFFFF"/>
        <w:spacing w:before="0" w:beforeAutospacing="0" w:after="0" w:afterAutospacing="0"/>
        <w:ind w:left="360" w:firstLine="360"/>
        <w:rPr>
          <w:rFonts w:eastAsia="Segoe UI" w:cs="Calibri"/>
          <w:color w:val="000000"/>
          <w:sz w:val="26"/>
          <w:szCs w:val="26"/>
        </w:rPr>
      </w:pPr>
      <w:r w:rsidRPr="00E93B9A">
        <w:rPr>
          <w:rFonts w:eastAsia="Segoe UI" w:cs="Calibri"/>
          <w:color w:val="000000"/>
          <w:sz w:val="26"/>
          <w:szCs w:val="26"/>
          <w:shd w:val="clear" w:color="auto" w:fill="FFFFFF"/>
          <w:vertAlign w:val="superscript"/>
        </w:rPr>
        <w:t>14</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I want you to think about how all this makes you more significant, not less. A body isn’t just a single part blown up into something huge. It’s all the different-but-similar parts arranged and functioning together. </w:t>
      </w:r>
    </w:p>
    <w:p w:rsidR="003E5C7D" w:rsidRDefault="00000000" w:rsidP="00E93B9A">
      <w:pPr>
        <w:pStyle w:val="NoSpacing"/>
        <w:ind w:left="360" w:firstLine="360"/>
        <w:rPr>
          <w:sz w:val="26"/>
          <w:szCs w:val="26"/>
        </w:rPr>
      </w:pPr>
      <w:r>
        <w:rPr>
          <w:sz w:val="26"/>
          <w:szCs w:val="26"/>
          <w:vertAlign w:val="superscript"/>
        </w:rPr>
        <w:t>12: 27</w:t>
      </w:r>
      <w:r>
        <w:rPr>
          <w:sz w:val="26"/>
          <w:szCs w:val="26"/>
        </w:rPr>
        <w:t>You are Christ’s body—that’s who you are! You must never forget this. Only as you accept your part of that body does your “part” mean anything. </w:t>
      </w:r>
    </w:p>
    <w:p w:rsidR="003E5C7D" w:rsidRDefault="00000000" w:rsidP="00E93B9A">
      <w:pPr>
        <w:pStyle w:val="NoSpacing"/>
        <w:ind w:left="360" w:firstLine="360"/>
        <w:rPr>
          <w:sz w:val="26"/>
          <w:szCs w:val="26"/>
        </w:rPr>
      </w:pPr>
      <w:r>
        <w:rPr>
          <w:sz w:val="26"/>
          <w:szCs w:val="26"/>
          <w:vertAlign w:val="superscript"/>
        </w:rPr>
        <w:t>28</w:t>
      </w:r>
      <w:r>
        <w:rPr>
          <w:sz w:val="26"/>
          <w:szCs w:val="26"/>
        </w:rPr>
        <w:t>You’re familiar with some of the parts that God has formed in his church, which is his “body”: apostles, prophets, teachers, miracle workers, healers, helpers, organizers, those who pray in tongues.</w:t>
      </w:r>
    </w:p>
    <w:p w:rsidR="003E5C7D" w:rsidRDefault="00000000" w:rsidP="00E93B9A">
      <w:pPr>
        <w:pStyle w:val="NoSpacing"/>
        <w:ind w:left="360" w:firstLine="360"/>
        <w:rPr>
          <w:sz w:val="26"/>
          <w:szCs w:val="26"/>
        </w:rPr>
      </w:pPr>
      <w:r>
        <w:rPr>
          <w:sz w:val="26"/>
          <w:szCs w:val="26"/>
          <w:vertAlign w:val="superscript"/>
        </w:rPr>
        <w:t>29</w:t>
      </w:r>
      <w:r>
        <w:rPr>
          <w:sz w:val="26"/>
          <w:szCs w:val="26"/>
        </w:rPr>
        <w:t>But it’s obvious by now, isn’t it, that Christ’s church is a complete Body and not a gigantic, unidimensional Part? It’s not all Apostle, not all Prophet, not all Miracle Worker, </w:t>
      </w:r>
      <w:r>
        <w:rPr>
          <w:sz w:val="26"/>
          <w:szCs w:val="26"/>
          <w:vertAlign w:val="superscript"/>
        </w:rPr>
        <w:t>30</w:t>
      </w:r>
      <w:r>
        <w:rPr>
          <w:sz w:val="26"/>
          <w:szCs w:val="26"/>
        </w:rPr>
        <w:t>not all Healer, not all Prayer in Tongues, not all Interpreter of Tongues. </w:t>
      </w:r>
    </w:p>
    <w:p w:rsidR="003E5C7D" w:rsidRPr="00E93B9A" w:rsidRDefault="003E5C7D">
      <w:pPr>
        <w:ind w:left="360" w:hanging="360"/>
        <w:rPr>
          <w:i/>
          <w:iCs/>
          <w:sz w:val="18"/>
          <w:szCs w:val="18"/>
        </w:rPr>
      </w:pPr>
    </w:p>
    <w:p w:rsidR="003E5C7D" w:rsidRPr="00E93B9A" w:rsidRDefault="003647E9" w:rsidP="00E93B9A">
      <w:pPr>
        <w:ind w:left="360" w:hanging="360"/>
        <w:rPr>
          <w:sz w:val="26"/>
          <w:szCs w:val="26"/>
        </w:rPr>
      </w:pPr>
      <w:r>
        <w:rPr>
          <w:noProof/>
          <w:sz w:val="18"/>
          <w:szCs w:val="18"/>
        </w:rPr>
        <w:drawing>
          <wp:anchor distT="0" distB="0" distL="114300" distR="114300" simplePos="0" relativeHeight="251667456" behindDoc="0" locked="0" layoutInCell="1" allowOverlap="1">
            <wp:simplePos x="0" y="0"/>
            <wp:positionH relativeFrom="column">
              <wp:posOffset>3649345</wp:posOffset>
            </wp:positionH>
            <wp:positionV relativeFrom="paragraph">
              <wp:posOffset>732790</wp:posOffset>
            </wp:positionV>
            <wp:extent cx="2229485" cy="1565275"/>
            <wp:effectExtent l="0" t="0" r="5715" b="0"/>
            <wp:wrapTight wrapText="bothSides">
              <wp:wrapPolygon edited="0">
                <wp:start x="0" y="0"/>
                <wp:lineTo x="0" y="21381"/>
                <wp:lineTo x="21532" y="21381"/>
                <wp:lineTo x="21532" y="0"/>
                <wp:lineTo x="0" y="0"/>
              </wp:wrapPolygon>
            </wp:wrapTight>
            <wp:docPr id="2022075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75177" name="Picture 202207517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29485" cy="1565275"/>
                    </a:xfrm>
                    <a:prstGeom prst="rect">
                      <a:avLst/>
                    </a:prstGeom>
                  </pic:spPr>
                </pic:pic>
              </a:graphicData>
            </a:graphic>
            <wp14:sizeRelH relativeFrom="margin">
              <wp14:pctWidth>0</wp14:pctWidth>
            </wp14:sizeRelH>
            <wp14:sizeRelV relativeFrom="margin">
              <wp14:pctHeight>0</wp14:pctHeight>
            </wp14:sizeRelV>
          </wp:anchor>
        </w:drawing>
      </w:r>
      <w:r w:rsidR="00000000">
        <w:rPr>
          <w:b/>
          <w:bCs/>
          <w:sz w:val="26"/>
          <w:szCs w:val="26"/>
        </w:rPr>
        <w:t>Synopsis:</w:t>
      </w:r>
      <w:r w:rsidR="00000000">
        <w:rPr>
          <w:sz w:val="26"/>
          <w:szCs w:val="26"/>
        </w:rPr>
        <w:t xml:space="preserve"> Why do we describe the church as holy (set apart) and catholic (universal)? </w:t>
      </w:r>
      <w:r w:rsidR="00E93B9A">
        <w:rPr>
          <w:sz w:val="26"/>
          <w:szCs w:val="26"/>
        </w:rPr>
        <w:t xml:space="preserve"> </w:t>
      </w:r>
      <w:r w:rsidR="00000000">
        <w:rPr>
          <w:rFonts w:cs="Calibri"/>
          <w:bCs/>
          <w:sz w:val="26"/>
          <w:szCs w:val="26"/>
          <w:lang w:bidi="en-US"/>
        </w:rPr>
        <w:t>We are a gathered community of people seeking to follow Jesus Christ – actively loving</w:t>
      </w:r>
      <w:r w:rsidR="00E93B9A">
        <w:rPr>
          <w:sz w:val="26"/>
          <w:szCs w:val="26"/>
        </w:rPr>
        <w:t xml:space="preserve"> </w:t>
      </w:r>
      <w:r w:rsidR="00000000">
        <w:rPr>
          <w:rFonts w:cs="Calibri"/>
          <w:bCs/>
          <w:sz w:val="26"/>
          <w:szCs w:val="26"/>
          <w:lang w:bidi="en-US"/>
        </w:rPr>
        <w:t>God and loving neighbor through worship and mission by the power of the Holy Spirit.</w:t>
      </w:r>
    </w:p>
    <w:p w:rsidR="003E5C7D" w:rsidRDefault="00000000" w:rsidP="00E93B9A">
      <w:pPr>
        <w:ind w:left="360" w:hanging="360"/>
        <w:rPr>
          <w:sz w:val="26"/>
          <w:szCs w:val="26"/>
        </w:rPr>
      </w:pPr>
      <w:r>
        <w:rPr>
          <w:b/>
          <w:bCs/>
          <w:sz w:val="26"/>
          <w:szCs w:val="26"/>
        </w:rPr>
        <w:t>Felt need:</w:t>
      </w:r>
      <w:r>
        <w:rPr>
          <w:sz w:val="26"/>
          <w:szCs w:val="26"/>
        </w:rPr>
        <w:t xml:space="preserve"> To claim our identity as a part of the Body of Christ in the world called to love</w:t>
      </w:r>
      <w:r w:rsidR="00E93B9A">
        <w:rPr>
          <w:sz w:val="26"/>
          <w:szCs w:val="26"/>
        </w:rPr>
        <w:t xml:space="preserve"> </w:t>
      </w:r>
      <w:r>
        <w:rPr>
          <w:sz w:val="26"/>
          <w:szCs w:val="26"/>
        </w:rPr>
        <w:t>God and neighbor</w:t>
      </w:r>
    </w:p>
    <w:p w:rsidR="003E5C7D" w:rsidRPr="00E93B9A" w:rsidRDefault="003E5C7D">
      <w:pPr>
        <w:ind w:left="360" w:hanging="360"/>
        <w:rPr>
          <w:sz w:val="18"/>
          <w:szCs w:val="18"/>
        </w:rPr>
      </w:pPr>
    </w:p>
    <w:p w:rsidR="003E5C7D" w:rsidRDefault="00000000">
      <w:pPr>
        <w:ind w:left="360" w:hanging="360"/>
        <w:rPr>
          <w:b/>
          <w:bCs/>
          <w:sz w:val="26"/>
          <w:szCs w:val="26"/>
        </w:rPr>
      </w:pPr>
      <w:r>
        <w:rPr>
          <w:b/>
          <w:bCs/>
          <w:sz w:val="26"/>
          <w:szCs w:val="26"/>
        </w:rPr>
        <w:t>Visuals:</w:t>
      </w:r>
    </w:p>
    <w:p w:rsidR="003E5C7D" w:rsidRDefault="00000000">
      <w:pPr>
        <w:ind w:left="360" w:hanging="360"/>
        <w:rPr>
          <w:b/>
          <w:bCs/>
          <w:sz w:val="26"/>
          <w:szCs w:val="26"/>
        </w:rPr>
      </w:pPr>
      <w:r>
        <w:rPr>
          <w:b/>
          <w:bCs/>
          <w:sz w:val="26"/>
          <w:szCs w:val="26"/>
        </w:rPr>
        <w:t>Hands-on item:</w:t>
      </w:r>
    </w:p>
    <w:p w:rsidR="003E5C7D" w:rsidRPr="00DF5C24" w:rsidRDefault="00000000" w:rsidP="00E93B9A">
      <w:pPr>
        <w:ind w:left="360" w:hanging="360"/>
        <w:rPr>
          <w:sz w:val="26"/>
          <w:szCs w:val="26"/>
        </w:rPr>
      </w:pPr>
      <w:r>
        <w:rPr>
          <w:b/>
          <w:bCs/>
          <w:sz w:val="26"/>
          <w:szCs w:val="26"/>
        </w:rPr>
        <w:lastRenderedPageBreak/>
        <w:t>Activity:</w:t>
      </w:r>
      <w:r>
        <w:rPr>
          <w:sz w:val="26"/>
          <w:szCs w:val="26"/>
        </w:rPr>
        <w:t xml:space="preserve"> Pastor Mary will invite a small group to share about what the church means to</w:t>
      </w:r>
      <w:r w:rsidR="00E93B9A">
        <w:rPr>
          <w:sz w:val="26"/>
          <w:szCs w:val="26"/>
        </w:rPr>
        <w:t xml:space="preserve"> </w:t>
      </w:r>
      <w:r>
        <w:rPr>
          <w:sz w:val="26"/>
          <w:szCs w:val="26"/>
        </w:rPr>
        <w:t>them.</w:t>
      </w:r>
      <w:r w:rsidR="00DF5C24">
        <w:rPr>
          <w:sz w:val="26"/>
          <w:szCs w:val="26"/>
        </w:rPr>
        <w:t xml:space="preserve"> </w:t>
      </w:r>
      <w:r w:rsidR="00DF5C24">
        <w:rPr>
          <w:i/>
          <w:iCs/>
          <w:sz w:val="26"/>
          <w:szCs w:val="26"/>
        </w:rPr>
        <w:t xml:space="preserve"> Note from Karen:</w:t>
      </w:r>
      <w:r w:rsidR="00DF5C24">
        <w:rPr>
          <w:sz w:val="26"/>
          <w:szCs w:val="26"/>
        </w:rPr>
        <w:t xml:space="preserve"> Testimony can be shared via a recording.</w:t>
      </w:r>
    </w:p>
    <w:p w:rsidR="003E5C7D" w:rsidRPr="00E93B9A" w:rsidRDefault="00000000" w:rsidP="00E93B9A">
      <w:pPr>
        <w:ind w:left="360" w:hanging="360"/>
        <w:rPr>
          <w:sz w:val="26"/>
          <w:szCs w:val="26"/>
        </w:rPr>
      </w:pPr>
      <w:r>
        <w:rPr>
          <w:b/>
          <w:bCs/>
          <w:sz w:val="26"/>
          <w:szCs w:val="26"/>
        </w:rPr>
        <w:t>Media possibilities:</w:t>
      </w:r>
      <w:r w:rsidR="00E93B9A">
        <w:rPr>
          <w:sz w:val="26"/>
          <w:szCs w:val="26"/>
        </w:rPr>
        <w:t xml:space="preserve"> </w:t>
      </w:r>
      <w:hyperlink r:id="rId59" w:history="1">
        <w:r w:rsidR="00E93B9A" w:rsidRPr="00E93B9A">
          <w:rPr>
            <w:rStyle w:val="Hyperlink"/>
            <w:sz w:val="26"/>
            <w:szCs w:val="26"/>
          </w:rPr>
          <w:t>“Be the Church.”</w:t>
        </w:r>
      </w:hyperlink>
      <w:r w:rsidR="00E93B9A">
        <w:rPr>
          <w:sz w:val="26"/>
          <w:szCs w:val="26"/>
        </w:rPr>
        <w:t xml:space="preserve"> Length: 1:43. Cost: $20.00. Web license: No. </w:t>
      </w:r>
      <w:r w:rsidR="00E93B9A" w:rsidRPr="00E93B9A">
        <w:rPr>
          <w:sz w:val="26"/>
          <w:szCs w:val="26"/>
        </w:rPr>
        <w:t xml:space="preserve">Two young men encounter “The Church” and they learn what it means for the church to help those in need. This is a great way to introduce a lesson on what the church really is. </w:t>
      </w:r>
      <w:r w:rsidR="00E93B9A">
        <w:rPr>
          <w:b/>
          <w:bCs/>
          <w:sz w:val="26"/>
          <w:szCs w:val="26"/>
        </w:rPr>
        <w:t xml:space="preserve">Comments: </w:t>
      </w:r>
      <w:r>
        <w:rPr>
          <w:rFonts w:cs="Calibri"/>
          <w:color w:val="000000"/>
          <w:kern w:val="0"/>
          <w:sz w:val="26"/>
          <w:szCs w:val="26"/>
          <w:shd w:val="clear" w:color="auto" w:fill="FFFFFF"/>
          <w:lang w:eastAsia="zh-CN" w:bidi="ar"/>
        </w:rPr>
        <w:t>This one's funny - I'm not sure I'd use it, but it makes a point.</w:t>
      </w:r>
    </w:p>
    <w:p w:rsidR="003E5C7D" w:rsidRDefault="00000000" w:rsidP="00E93B9A">
      <w:pPr>
        <w:tabs>
          <w:tab w:val="right" w:pos="9360"/>
        </w:tabs>
        <w:ind w:left="360" w:hanging="360"/>
        <w:rPr>
          <w:rFonts w:cs="Arial"/>
          <w:bCs/>
          <w:iCs/>
          <w:sz w:val="26"/>
          <w:szCs w:val="26"/>
        </w:rPr>
      </w:pPr>
      <w:r>
        <w:rPr>
          <w:b/>
          <w:bCs/>
          <w:sz w:val="26"/>
          <w:szCs w:val="26"/>
        </w:rPr>
        <w:t xml:space="preserve">Music: </w:t>
      </w:r>
      <w:r>
        <w:rPr>
          <w:rFonts w:cs="Arial"/>
          <w:bCs/>
          <w:iCs/>
          <w:sz w:val="26"/>
          <w:szCs w:val="26"/>
        </w:rPr>
        <w:t xml:space="preserve">“The Church’s One Foundation” (tune from #545, words from #546, v. 1-2); </w:t>
      </w:r>
      <w:r>
        <w:rPr>
          <w:sz w:val="26"/>
          <w:szCs w:val="26"/>
        </w:rPr>
        <w:t>#558</w:t>
      </w:r>
      <w:r w:rsidR="00E93B9A">
        <w:rPr>
          <w:sz w:val="26"/>
          <w:szCs w:val="26"/>
        </w:rPr>
        <w:t xml:space="preserve"> </w:t>
      </w:r>
      <w:r>
        <w:rPr>
          <w:sz w:val="26"/>
          <w:szCs w:val="26"/>
        </w:rPr>
        <w:t>“We Are the Church”</w:t>
      </w:r>
    </w:p>
    <w:p w:rsidR="003E5C7D" w:rsidRDefault="00000000">
      <w:pPr>
        <w:ind w:left="360" w:hanging="360"/>
        <w:rPr>
          <w:b/>
          <w:bCs/>
          <w:sz w:val="26"/>
          <w:szCs w:val="26"/>
        </w:rPr>
      </w:pPr>
      <w:r>
        <w:rPr>
          <w:b/>
          <w:bCs/>
          <w:sz w:val="26"/>
          <w:szCs w:val="26"/>
        </w:rPr>
        <w:t>Children’s Time:</w:t>
      </w:r>
    </w:p>
    <w:p w:rsidR="003E5C7D" w:rsidRDefault="00000000">
      <w:pPr>
        <w:ind w:left="360" w:hanging="360"/>
        <w:rPr>
          <w:rStyle w:val="Hyperlink"/>
          <w:sz w:val="26"/>
          <w:szCs w:val="26"/>
        </w:rPr>
      </w:pPr>
      <w:r>
        <w:rPr>
          <w:b/>
          <w:bCs/>
          <w:sz w:val="26"/>
          <w:szCs w:val="26"/>
        </w:rPr>
        <w:t xml:space="preserve">Resource: </w:t>
      </w:r>
      <w:hyperlink r:id="rId60" w:history="1">
        <w:r w:rsidRPr="00516955">
          <w:rPr>
            <w:rStyle w:val="Hyperlink"/>
            <w:sz w:val="26"/>
            <w:szCs w:val="26"/>
          </w:rPr>
          <w:t>What the UMC believes about the communion of saints</w:t>
        </w:r>
      </w:hyperlink>
    </w:p>
    <w:p w:rsidR="003E5C7D" w:rsidRDefault="00000000" w:rsidP="00E93B9A">
      <w:pPr>
        <w:ind w:left="360"/>
        <w:rPr>
          <w:rFonts w:eastAsia="Arial" w:cs="Calibri"/>
          <w:color w:val="000000"/>
          <w:sz w:val="26"/>
          <w:szCs w:val="26"/>
        </w:rPr>
      </w:pPr>
      <w:r>
        <w:rPr>
          <w:rFonts w:eastAsia="Arial" w:cs="Calibri"/>
          <w:color w:val="000000"/>
          <w:sz w:val="26"/>
          <w:szCs w:val="26"/>
        </w:rPr>
        <w:t>The term "holy catholic church" refers to Christians "throughout the whole" (a literal</w:t>
      </w:r>
    </w:p>
    <w:p w:rsidR="003E5C7D" w:rsidRDefault="00000000" w:rsidP="00E93B9A">
      <w:pPr>
        <w:ind w:left="360"/>
        <w:rPr>
          <w:rFonts w:eastAsia="Arial" w:cs="Calibri"/>
          <w:color w:val="000000"/>
          <w:sz w:val="26"/>
          <w:szCs w:val="26"/>
        </w:rPr>
      </w:pPr>
      <w:r>
        <w:rPr>
          <w:rFonts w:eastAsia="Arial" w:cs="Calibri"/>
          <w:color w:val="000000"/>
          <w:sz w:val="26"/>
          <w:szCs w:val="26"/>
        </w:rPr>
        <w:t xml:space="preserve">translation of the Greek word </w:t>
      </w:r>
      <w:proofErr w:type="spellStart"/>
      <w:r>
        <w:rPr>
          <w:rFonts w:eastAsia="Arial" w:cs="Calibri"/>
          <w:color w:val="000000"/>
          <w:sz w:val="26"/>
          <w:szCs w:val="26"/>
        </w:rPr>
        <w:t>katholikēn</w:t>
      </w:r>
      <w:proofErr w:type="spellEnd"/>
      <w:r>
        <w:rPr>
          <w:rFonts w:eastAsia="Arial" w:cs="Calibri"/>
          <w:color w:val="000000"/>
          <w:sz w:val="26"/>
          <w:szCs w:val="26"/>
        </w:rPr>
        <w:t>) of time and space. The "fellowship" or</w:t>
      </w:r>
    </w:p>
    <w:p w:rsidR="003E5C7D" w:rsidRDefault="00000000" w:rsidP="00E93B9A">
      <w:pPr>
        <w:ind w:left="360"/>
        <w:rPr>
          <w:rFonts w:eastAsia="Arial" w:cs="Calibri"/>
          <w:color w:val="000000"/>
          <w:sz w:val="26"/>
          <w:szCs w:val="26"/>
        </w:rPr>
      </w:pPr>
      <w:r>
        <w:rPr>
          <w:rFonts w:eastAsia="Arial" w:cs="Calibri"/>
          <w:color w:val="000000"/>
          <w:sz w:val="26"/>
          <w:szCs w:val="26"/>
        </w:rPr>
        <w:t>"communion of saints" is the expression of that "whole" reality of church in a particular</w:t>
      </w:r>
      <w:r w:rsidR="00E93B9A">
        <w:rPr>
          <w:rFonts w:eastAsia="Arial" w:cs="Calibri"/>
          <w:color w:val="000000"/>
          <w:sz w:val="26"/>
          <w:szCs w:val="26"/>
        </w:rPr>
        <w:t xml:space="preserve"> </w:t>
      </w:r>
      <w:r>
        <w:rPr>
          <w:rFonts w:eastAsia="Arial" w:cs="Calibri"/>
          <w:color w:val="000000"/>
          <w:sz w:val="26"/>
          <w:szCs w:val="26"/>
        </w:rPr>
        <w:t xml:space="preserve">time and place. </w:t>
      </w:r>
    </w:p>
    <w:p w:rsidR="00DF5C24" w:rsidRPr="00DF5C24" w:rsidRDefault="00DF5C24" w:rsidP="00E93B9A">
      <w:pPr>
        <w:ind w:left="360"/>
        <w:rPr>
          <w:rFonts w:eastAsia="Arial" w:cs="Calibri"/>
          <w:color w:val="000000"/>
          <w:sz w:val="20"/>
          <w:szCs w:val="20"/>
        </w:rPr>
      </w:pPr>
    </w:p>
    <w:p w:rsidR="00DF5C24" w:rsidRDefault="00DF5C24" w:rsidP="00DF5C24">
      <w:pPr>
        <w:rPr>
          <w:rStyle w:val="Hyperlink"/>
          <w:rFonts w:eastAsia="Arial" w:cs="Calibri"/>
          <w:color w:val="000000"/>
          <w:sz w:val="26"/>
          <w:szCs w:val="26"/>
          <w:u w:val="none"/>
        </w:rPr>
      </w:pPr>
      <w:r>
        <w:rPr>
          <w:rStyle w:val="Hyperlink"/>
          <w:rFonts w:eastAsia="Arial" w:cs="Calibri"/>
          <w:b/>
          <w:bCs/>
          <w:color w:val="000000"/>
          <w:sz w:val="26"/>
          <w:szCs w:val="26"/>
          <w:u w:val="none"/>
        </w:rPr>
        <w:t>Discussion points:</w:t>
      </w:r>
    </w:p>
    <w:p w:rsidR="00DF5C24" w:rsidRDefault="00DF5C24"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Can we make a video asking people to share what it means to be the church? Or what the church means to them?</w:t>
      </w:r>
    </w:p>
    <w:p w:rsidR="00DF5C24" w:rsidRDefault="00DF5C24"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 xml:space="preserve">How would your life be different if you did not have the people in this church and a community of faith? </w:t>
      </w:r>
    </w:p>
    <w:p w:rsidR="00A95AEE" w:rsidRDefault="00A95AEE"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We part of our membership vow is presence. Whether we are in a season of questioning or someone else it, we find strength in community. People in the church to have us there.</w:t>
      </w:r>
    </w:p>
    <w:p w:rsidR="00A95AEE" w:rsidRDefault="00A95AEE"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Pastor Mary was so happy to see Jerry Scott in worship and hear him ask her to serve communion to him in his seat. She knows what a struggle it is to get to church. Ironically, she saw “A Beautiful Noise” later that day. The show is based on the life and music of Neil Diamond and is framed as him revisiting his career through therapy sessions after being diagnosed with Parkinson’s disease.</w:t>
      </w:r>
    </w:p>
    <w:p w:rsidR="00A95AEE" w:rsidRDefault="00A95AEE"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Two recent funerals for Elanor Daniels and Linda Herbert, spoke to the early hardships both women faced and the importance of church community.</w:t>
      </w:r>
    </w:p>
    <w:p w:rsidR="00F939EA" w:rsidRDefault="00F939EA"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Communion of saints refers to both the dead and living.</w:t>
      </w:r>
    </w:p>
    <w:p w:rsidR="00F939EA" w:rsidRDefault="00F939EA"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What does church mean to you? Love. Acceptance. Comradery. Sharing. Family. Strength. Togetherness. Welcome. Everything. Making it through the next stage of life – childhood to teenager to adulthood/marriage/parenting/caregiving. Centering force. Inspiration. Understanding. Help. Safety (like a blanket fresh from the dryer). Comfortable (part of the time). Place where I’ve felt closest to God.</w:t>
      </w:r>
    </w:p>
    <w:p w:rsidR="00F939EA" w:rsidRPr="00DF5C24" w:rsidRDefault="00F939EA" w:rsidP="00DF5C24">
      <w:pPr>
        <w:pStyle w:val="ListParagraph"/>
        <w:numPr>
          <w:ilvl w:val="0"/>
          <w:numId w:val="23"/>
        </w:numPr>
        <w:ind w:left="360"/>
        <w:rPr>
          <w:rStyle w:val="Hyperlink"/>
          <w:rFonts w:eastAsia="Arial" w:cs="Calibri"/>
          <w:color w:val="000000"/>
          <w:sz w:val="26"/>
          <w:szCs w:val="26"/>
          <w:u w:val="none"/>
        </w:rPr>
      </w:pPr>
      <w:r>
        <w:rPr>
          <w:rStyle w:val="Hyperlink"/>
          <w:rFonts w:eastAsia="Arial" w:cs="Calibri"/>
          <w:color w:val="000000"/>
          <w:sz w:val="26"/>
          <w:szCs w:val="26"/>
          <w:u w:val="none"/>
        </w:rPr>
        <w:t xml:space="preserve">How do we invite other to share so that more people can experience “good church”? Show kindness. </w:t>
      </w:r>
    </w:p>
    <w:p w:rsidR="003E5C7D" w:rsidRDefault="00000000">
      <w:pPr>
        <w:jc w:val="center"/>
        <w:rPr>
          <w:sz w:val="26"/>
          <w:szCs w:val="26"/>
        </w:rPr>
      </w:pPr>
      <w:r>
        <w:rPr>
          <w:sz w:val="26"/>
          <w:szCs w:val="26"/>
        </w:rPr>
        <w:t>----------------------------------------------------</w:t>
      </w:r>
    </w:p>
    <w:p w:rsidR="003E5C7D" w:rsidRDefault="00000000">
      <w:pPr>
        <w:rPr>
          <w:sz w:val="32"/>
          <w:szCs w:val="32"/>
        </w:rPr>
      </w:pPr>
      <w:r>
        <w:rPr>
          <w:b/>
          <w:bCs/>
          <w:sz w:val="32"/>
          <w:szCs w:val="32"/>
        </w:rPr>
        <w:t>June 8, 2025:</w:t>
      </w:r>
      <w:r>
        <w:rPr>
          <w:sz w:val="32"/>
          <w:szCs w:val="32"/>
        </w:rPr>
        <w:t xml:space="preserve"> “The Forgiveness of Sins”</w:t>
      </w:r>
    </w:p>
    <w:p w:rsidR="003E5C7D" w:rsidRDefault="00000000">
      <w:pPr>
        <w:rPr>
          <w:sz w:val="28"/>
          <w:szCs w:val="28"/>
        </w:rPr>
      </w:pPr>
      <w:r w:rsidRPr="00C6080F">
        <w:rPr>
          <w:color w:val="C00000"/>
          <w:sz w:val="28"/>
          <w:szCs w:val="28"/>
        </w:rPr>
        <w:lastRenderedPageBreak/>
        <w:t>Pentecost Sunday</w:t>
      </w:r>
    </w:p>
    <w:p w:rsidR="00E93B9A" w:rsidRPr="00E93B9A" w:rsidRDefault="00E93B9A">
      <w:pPr>
        <w:tabs>
          <w:tab w:val="left" w:pos="1080"/>
        </w:tabs>
        <w:ind w:left="360" w:hanging="360"/>
        <w:rPr>
          <w:b/>
          <w:bCs/>
          <w:sz w:val="18"/>
          <w:szCs w:val="18"/>
        </w:rPr>
      </w:pPr>
    </w:p>
    <w:p w:rsidR="003E5C7D" w:rsidRDefault="00000000">
      <w:pPr>
        <w:tabs>
          <w:tab w:val="left" w:pos="1080"/>
        </w:tabs>
        <w:ind w:left="360" w:hanging="360"/>
        <w:rPr>
          <w:rFonts w:ascii="Cambria" w:hAnsi="Cambria"/>
          <w:color w:val="1F3864"/>
          <w:sz w:val="26"/>
          <w:szCs w:val="26"/>
        </w:rPr>
      </w:pPr>
      <w:r>
        <w:rPr>
          <w:b/>
          <w:bCs/>
          <w:sz w:val="26"/>
          <w:szCs w:val="26"/>
        </w:rPr>
        <w:t>Creed:</w:t>
      </w:r>
      <w:r>
        <w:rPr>
          <w:sz w:val="26"/>
          <w:szCs w:val="26"/>
        </w:rPr>
        <w:t xml:space="preserve"> </w:t>
      </w:r>
      <w:r w:rsidRPr="00516955">
        <w:rPr>
          <w:rFonts w:ascii="Cambria" w:hAnsi="Cambria"/>
          <w:color w:val="945200"/>
          <w:sz w:val="26"/>
          <w:szCs w:val="26"/>
        </w:rPr>
        <w:t>I believe in… the forgiveness of sins,</w:t>
      </w:r>
      <w:r>
        <w:rPr>
          <w:rFonts w:ascii="Cambria" w:hAnsi="Cambria"/>
          <w:color w:val="1F3864"/>
          <w:sz w:val="26"/>
          <w:szCs w:val="26"/>
        </w:rPr>
        <w:t xml:space="preserve"> </w:t>
      </w:r>
      <w:r>
        <w:rPr>
          <w:rFonts w:cs="Calibri"/>
          <w:color w:val="000000"/>
          <w:sz w:val="26"/>
          <w:szCs w:val="26"/>
        </w:rPr>
        <w:t>(Matthew 6:14-15)</w:t>
      </w:r>
    </w:p>
    <w:p w:rsidR="003E5C7D" w:rsidRPr="00E93B9A" w:rsidRDefault="003E5C7D">
      <w:pPr>
        <w:rPr>
          <w:sz w:val="18"/>
          <w:szCs w:val="18"/>
        </w:rPr>
      </w:pPr>
    </w:p>
    <w:p w:rsidR="003E5C7D" w:rsidRDefault="00000000">
      <w:pPr>
        <w:ind w:left="360" w:hanging="360"/>
        <w:rPr>
          <w:rFonts w:cs="Arial"/>
          <w:bCs/>
          <w:sz w:val="26"/>
          <w:szCs w:val="26"/>
          <w:lang w:bidi="en-US"/>
        </w:rPr>
      </w:pPr>
      <w:r>
        <w:rPr>
          <w:b/>
          <w:bCs/>
          <w:sz w:val="26"/>
          <w:szCs w:val="26"/>
        </w:rPr>
        <w:t xml:space="preserve">Scripture: </w:t>
      </w:r>
      <w:r>
        <w:rPr>
          <w:rFonts w:cs="Arial"/>
          <w:bCs/>
          <w:sz w:val="26"/>
          <w:szCs w:val="26"/>
          <w:lang w:bidi="en-US"/>
        </w:rPr>
        <w:t>Acts 2: 1-4 (Contemporary English Version)</w:t>
      </w:r>
    </w:p>
    <w:p w:rsidR="003E5C7D" w:rsidRDefault="00000000" w:rsidP="00E93B9A">
      <w:pPr>
        <w:tabs>
          <w:tab w:val="left" w:pos="720"/>
          <w:tab w:val="right" w:pos="9360"/>
        </w:tabs>
        <w:ind w:left="360" w:firstLine="360"/>
        <w:rPr>
          <w:rFonts w:cs="Arial"/>
          <w:bCs/>
          <w:sz w:val="26"/>
          <w:szCs w:val="26"/>
          <w:lang w:bidi="en-US"/>
        </w:rPr>
      </w:pPr>
      <w:r>
        <w:rPr>
          <w:rFonts w:cs="Arial"/>
          <w:bCs/>
          <w:sz w:val="26"/>
          <w:szCs w:val="26"/>
          <w:vertAlign w:val="superscript"/>
          <w:lang w:bidi="en-US"/>
        </w:rPr>
        <w:t>1</w:t>
      </w:r>
      <w:r>
        <w:rPr>
          <w:rFonts w:cs="Arial"/>
          <w:bCs/>
          <w:sz w:val="26"/>
          <w:szCs w:val="26"/>
          <w:lang w:bidi="en-US"/>
        </w:rPr>
        <w:t xml:space="preserve"> On the day of Pentecost all the Lord’s followers were together in one place. </w:t>
      </w:r>
    </w:p>
    <w:p w:rsidR="003E5C7D" w:rsidRDefault="00000000" w:rsidP="00E93B9A">
      <w:pPr>
        <w:tabs>
          <w:tab w:val="left" w:pos="720"/>
          <w:tab w:val="right" w:pos="9360"/>
        </w:tabs>
        <w:ind w:left="360" w:firstLine="360"/>
        <w:rPr>
          <w:rFonts w:cs="Arial"/>
          <w:bCs/>
          <w:sz w:val="26"/>
          <w:szCs w:val="26"/>
          <w:lang w:bidi="en-US"/>
        </w:rPr>
      </w:pPr>
      <w:r>
        <w:rPr>
          <w:rFonts w:cs="Arial"/>
          <w:bCs/>
          <w:sz w:val="26"/>
          <w:szCs w:val="26"/>
          <w:vertAlign w:val="superscript"/>
          <w:lang w:bidi="en-US"/>
        </w:rPr>
        <w:t>2</w:t>
      </w:r>
      <w:r>
        <w:rPr>
          <w:rFonts w:cs="Arial"/>
          <w:bCs/>
          <w:sz w:val="26"/>
          <w:szCs w:val="26"/>
          <w:lang w:bidi="en-US"/>
        </w:rPr>
        <w:t>Suddenly there was a noise from heaven like the sound of a mighty wind! It filled the house where they were meeting. </w:t>
      </w:r>
      <w:r>
        <w:rPr>
          <w:rFonts w:cs="Arial"/>
          <w:bCs/>
          <w:sz w:val="26"/>
          <w:szCs w:val="26"/>
          <w:vertAlign w:val="superscript"/>
          <w:lang w:bidi="en-US"/>
        </w:rPr>
        <w:t>3</w:t>
      </w:r>
      <w:r>
        <w:rPr>
          <w:rFonts w:cs="Arial"/>
          <w:bCs/>
          <w:sz w:val="26"/>
          <w:szCs w:val="26"/>
          <w:lang w:bidi="en-US"/>
        </w:rPr>
        <w:t>Then they saw what looked like fiery tongues moving in all directions, and a tongue came and settled on each person there. </w:t>
      </w:r>
      <w:r>
        <w:rPr>
          <w:rFonts w:cs="Arial"/>
          <w:bCs/>
          <w:sz w:val="26"/>
          <w:szCs w:val="26"/>
          <w:vertAlign w:val="superscript"/>
          <w:lang w:bidi="en-US"/>
        </w:rPr>
        <w:t>4</w:t>
      </w:r>
      <w:r>
        <w:rPr>
          <w:rFonts w:cs="Arial"/>
          <w:bCs/>
          <w:sz w:val="26"/>
          <w:szCs w:val="26"/>
          <w:lang w:bidi="en-US"/>
        </w:rPr>
        <w:t>The Holy Spirit took control of everyone, and they began speaking whatever languages the Spirit let them speak.</w:t>
      </w:r>
    </w:p>
    <w:p w:rsidR="003E5C7D" w:rsidRPr="00E93B9A" w:rsidRDefault="003E5C7D">
      <w:pPr>
        <w:tabs>
          <w:tab w:val="left" w:pos="720"/>
          <w:tab w:val="right" w:pos="9360"/>
        </w:tabs>
        <w:rPr>
          <w:rFonts w:cs="Arial"/>
          <w:bCs/>
          <w:sz w:val="18"/>
          <w:szCs w:val="18"/>
          <w:lang w:bidi="en-US"/>
        </w:rPr>
      </w:pPr>
    </w:p>
    <w:p w:rsidR="003E5C7D" w:rsidRDefault="00E93B9A">
      <w:pPr>
        <w:pStyle w:val="NormalWeb"/>
        <w:shd w:val="clear" w:color="auto" w:fill="FFFFFF"/>
        <w:spacing w:before="0" w:beforeAutospacing="0" w:after="0" w:afterAutospacing="0"/>
        <w:rPr>
          <w:rFonts w:cs="Calibri"/>
          <w:sz w:val="26"/>
          <w:szCs w:val="26"/>
        </w:rPr>
      </w:pPr>
      <w:r>
        <w:rPr>
          <w:rFonts w:cs="Calibri"/>
          <w:b/>
          <w:bCs/>
          <w:color w:val="000000"/>
          <w:sz w:val="26"/>
          <w:szCs w:val="26"/>
          <w:shd w:val="clear" w:color="auto" w:fill="FFFFFF"/>
        </w:rPr>
        <w:t xml:space="preserve">Scripture: </w:t>
      </w:r>
      <w:r>
        <w:rPr>
          <w:rFonts w:cs="Calibri"/>
          <w:color w:val="000000"/>
          <w:sz w:val="26"/>
          <w:szCs w:val="26"/>
          <w:shd w:val="clear" w:color="auto" w:fill="FFFFFF"/>
        </w:rPr>
        <w:t>Matthew 6: 9-15 (MSG)</w:t>
      </w:r>
      <w:r>
        <w:rPr>
          <w:rFonts w:eastAsia="Georgia" w:cs="Calibri"/>
          <w:color w:val="1C1E21"/>
          <w:sz w:val="26"/>
          <w:szCs w:val="26"/>
          <w:lang w:bidi="ar"/>
        </w:rPr>
        <w:tab/>
      </w:r>
      <w:r w:rsidR="00C6080F">
        <w:rPr>
          <w:rFonts w:eastAsia="Georgia" w:cs="Calibri"/>
          <w:color w:val="1C1E21"/>
          <w:sz w:val="26"/>
          <w:szCs w:val="26"/>
          <w:lang w:bidi="ar"/>
        </w:rPr>
        <w:t xml:space="preserve"> </w:t>
      </w:r>
      <w:r>
        <w:rPr>
          <w:rFonts w:cs="Calibri"/>
          <w:sz w:val="26"/>
          <w:szCs w:val="26"/>
        </w:rPr>
        <w:tab/>
      </w:r>
      <w:r>
        <w:rPr>
          <w:rFonts w:cs="Calibri"/>
          <w:sz w:val="26"/>
          <w:szCs w:val="26"/>
        </w:rPr>
        <w:tab/>
      </w:r>
      <w:r>
        <w:rPr>
          <w:rFonts w:cs="Calibri"/>
          <w:sz w:val="26"/>
          <w:szCs w:val="26"/>
        </w:rPr>
        <w:tab/>
        <w:t xml:space="preserve">  </w:t>
      </w:r>
    </w:p>
    <w:p w:rsidR="003E5C7D" w:rsidRDefault="00000000" w:rsidP="00E93B9A">
      <w:pPr>
        <w:pStyle w:val="NormalWeb"/>
        <w:shd w:val="clear" w:color="auto" w:fill="FFFFFF"/>
        <w:spacing w:before="0" w:beforeAutospacing="0" w:after="0" w:afterAutospacing="0"/>
        <w:ind w:left="360" w:firstLine="360"/>
        <w:rPr>
          <w:rFonts w:eastAsia="Segoe UI" w:cs="Calibri"/>
          <w:color w:val="000000"/>
          <w:sz w:val="26"/>
          <w:szCs w:val="26"/>
        </w:rPr>
      </w:pPr>
      <w:r>
        <w:rPr>
          <w:rFonts w:eastAsia="Segoe UI" w:cs="Calibri"/>
          <w:color w:val="000000"/>
          <w:sz w:val="26"/>
          <w:szCs w:val="26"/>
          <w:shd w:val="clear" w:color="auto" w:fill="FFFFFF"/>
        </w:rPr>
        <w:t>With a God like this loving you, you can pray very simply. Like this:</w:t>
      </w:r>
    </w:p>
    <w:p w:rsidR="003E5C7D" w:rsidRDefault="00000000" w:rsidP="00E93B9A">
      <w:pPr>
        <w:pStyle w:val="NormalWeb"/>
        <w:spacing w:before="0" w:beforeAutospacing="0" w:after="0" w:afterAutospacing="0"/>
        <w:ind w:left="1080"/>
        <w:rPr>
          <w:rFonts w:eastAsia="Segoe UI" w:cs="Calibri"/>
          <w:sz w:val="26"/>
          <w:szCs w:val="26"/>
        </w:rPr>
      </w:pPr>
      <w:r>
        <w:rPr>
          <w:rFonts w:eastAsia="Segoe UI" w:cs="Calibri"/>
          <w:color w:val="000000"/>
          <w:sz w:val="26"/>
          <w:szCs w:val="26"/>
          <w:shd w:val="clear" w:color="auto" w:fill="FFFFFF"/>
        </w:rPr>
        <w:t>Our Father in heaven,</w:t>
      </w:r>
      <w:r>
        <w:rPr>
          <w:rFonts w:eastAsia="Segoe UI" w:cs="Calibri"/>
          <w:color w:val="000000"/>
          <w:sz w:val="26"/>
          <w:szCs w:val="26"/>
          <w:shd w:val="clear" w:color="auto" w:fill="FFFFFF"/>
        </w:rPr>
        <w:br/>
        <w:t>Reveal who you are.</w:t>
      </w:r>
      <w:r>
        <w:rPr>
          <w:rFonts w:eastAsia="Segoe UI" w:cs="Calibri"/>
          <w:color w:val="000000"/>
          <w:sz w:val="26"/>
          <w:szCs w:val="26"/>
          <w:shd w:val="clear" w:color="auto" w:fill="FFFFFF"/>
        </w:rPr>
        <w:br/>
        <w:t>Set the world right;</w:t>
      </w:r>
      <w:r>
        <w:rPr>
          <w:rFonts w:eastAsia="Segoe UI" w:cs="Calibri"/>
          <w:color w:val="000000"/>
          <w:sz w:val="26"/>
          <w:szCs w:val="26"/>
          <w:shd w:val="clear" w:color="auto" w:fill="FFFFFF"/>
        </w:rPr>
        <w:br/>
        <w:t>Do what’s best—</w:t>
      </w:r>
      <w:r>
        <w:rPr>
          <w:rFonts w:eastAsia="Segoe UI" w:cs="Calibri"/>
          <w:color w:val="000000"/>
          <w:sz w:val="26"/>
          <w:szCs w:val="26"/>
          <w:shd w:val="clear" w:color="auto" w:fill="FFFFFF"/>
        </w:rPr>
        <w:br/>
      </w:r>
      <w:r>
        <w:rPr>
          <w:rFonts w:eastAsia="monospace" w:cs="Calibri"/>
          <w:color w:val="000000"/>
          <w:sz w:val="26"/>
          <w:szCs w:val="26"/>
          <w:shd w:val="clear" w:color="auto" w:fill="FFFFFF"/>
        </w:rPr>
        <w:t>    </w:t>
      </w:r>
      <w:r>
        <w:rPr>
          <w:rFonts w:eastAsia="Segoe UI" w:cs="Calibri"/>
          <w:color w:val="000000"/>
          <w:sz w:val="26"/>
          <w:szCs w:val="26"/>
          <w:shd w:val="clear" w:color="auto" w:fill="FFFFFF"/>
        </w:rPr>
        <w:t>as above, so below.</w:t>
      </w:r>
      <w:r>
        <w:rPr>
          <w:rFonts w:eastAsia="Segoe UI" w:cs="Calibri"/>
          <w:color w:val="000000"/>
          <w:sz w:val="26"/>
          <w:szCs w:val="26"/>
          <w:shd w:val="clear" w:color="auto" w:fill="FFFFFF"/>
        </w:rPr>
        <w:br/>
        <w:t>Keep us alive with three square meals.</w:t>
      </w:r>
      <w:r>
        <w:rPr>
          <w:rFonts w:eastAsia="Segoe UI" w:cs="Calibri"/>
          <w:color w:val="000000"/>
          <w:sz w:val="26"/>
          <w:szCs w:val="26"/>
          <w:shd w:val="clear" w:color="auto" w:fill="FFFFFF"/>
        </w:rPr>
        <w:br/>
      </w:r>
      <w:r w:rsidRPr="00C6080F">
        <w:rPr>
          <w:rFonts w:eastAsia="Segoe UI" w:cs="Calibri"/>
          <w:color w:val="000000"/>
          <w:sz w:val="26"/>
          <w:szCs w:val="26"/>
          <w:highlight w:val="yellow"/>
          <w:shd w:val="clear" w:color="auto" w:fill="FFFFFF"/>
        </w:rPr>
        <w:t>Keep us forgiven with you and forgiving others.</w:t>
      </w:r>
      <w:r>
        <w:rPr>
          <w:rFonts w:eastAsia="Segoe UI" w:cs="Calibri"/>
          <w:color w:val="000000"/>
          <w:sz w:val="26"/>
          <w:szCs w:val="26"/>
          <w:shd w:val="clear" w:color="auto" w:fill="FFFFFF"/>
        </w:rPr>
        <w:br/>
        <w:t>Keep us safe from ourselves and the Devil.</w:t>
      </w:r>
      <w:r>
        <w:rPr>
          <w:rFonts w:eastAsia="Segoe UI" w:cs="Calibri"/>
          <w:color w:val="000000"/>
          <w:sz w:val="26"/>
          <w:szCs w:val="26"/>
          <w:shd w:val="clear" w:color="auto" w:fill="FFFFFF"/>
        </w:rPr>
        <w:br/>
        <w:t>You’re in charge!</w:t>
      </w:r>
      <w:r>
        <w:rPr>
          <w:rFonts w:eastAsia="Segoe UI" w:cs="Calibri"/>
          <w:color w:val="000000"/>
          <w:sz w:val="26"/>
          <w:szCs w:val="26"/>
          <w:shd w:val="clear" w:color="auto" w:fill="FFFFFF"/>
        </w:rPr>
        <w:br/>
        <w:t>You can do anything you want!</w:t>
      </w:r>
      <w:r>
        <w:rPr>
          <w:rFonts w:eastAsia="Segoe UI" w:cs="Calibri"/>
          <w:color w:val="000000"/>
          <w:sz w:val="26"/>
          <w:szCs w:val="26"/>
          <w:shd w:val="clear" w:color="auto" w:fill="FFFFFF"/>
        </w:rPr>
        <w:br/>
        <w:t>You’re ablaze in beauty!</w:t>
      </w:r>
      <w:r>
        <w:rPr>
          <w:rFonts w:eastAsia="Segoe UI" w:cs="Calibri"/>
          <w:color w:val="000000"/>
          <w:sz w:val="26"/>
          <w:szCs w:val="26"/>
          <w:shd w:val="clear" w:color="auto" w:fill="FFFFFF"/>
        </w:rPr>
        <w:br/>
        <w:t>Yes. Yes. Yes.</w:t>
      </w:r>
    </w:p>
    <w:p w:rsidR="003E5C7D" w:rsidRDefault="00000000" w:rsidP="00E93B9A">
      <w:pPr>
        <w:pStyle w:val="NormalWeb"/>
        <w:shd w:val="clear" w:color="auto" w:fill="FFFFFF"/>
        <w:spacing w:before="0" w:beforeAutospacing="0" w:after="0" w:afterAutospacing="0"/>
        <w:ind w:left="360" w:firstLine="360"/>
        <w:rPr>
          <w:rFonts w:eastAsia="Segoe UI" w:cs="Calibri"/>
          <w:color w:val="000000"/>
          <w:sz w:val="26"/>
          <w:szCs w:val="26"/>
        </w:rPr>
      </w:pPr>
      <w:r>
        <w:rPr>
          <w:rFonts w:eastAsia="Segoe UI" w:cs="Calibri"/>
          <w:color w:val="000000"/>
          <w:sz w:val="26"/>
          <w:szCs w:val="26"/>
          <w:shd w:val="clear" w:color="auto" w:fill="FFFFFF"/>
          <w:vertAlign w:val="superscript"/>
        </w:rPr>
        <w:t>14-15</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“In prayer there is a connection between what God does and what you do. You can’t get forgiveness from God, for instance, without also forgiving others. If you refuse to do your part, you cut yourself off from God’s part.</w:t>
      </w:r>
    </w:p>
    <w:p w:rsidR="003E5C7D" w:rsidRPr="00E93B9A" w:rsidRDefault="003E5C7D">
      <w:pPr>
        <w:tabs>
          <w:tab w:val="left" w:pos="720"/>
          <w:tab w:val="right" w:pos="9360"/>
        </w:tabs>
        <w:rPr>
          <w:rFonts w:cs="Calibri"/>
          <w:bCs/>
          <w:sz w:val="18"/>
          <w:szCs w:val="18"/>
          <w:lang w:bidi="en-US"/>
        </w:rPr>
      </w:pPr>
    </w:p>
    <w:p w:rsidR="003E5C7D" w:rsidRDefault="00000000" w:rsidP="00E93B9A">
      <w:pPr>
        <w:ind w:left="360" w:hanging="360"/>
        <w:rPr>
          <w:rFonts w:cs="Calibri"/>
          <w:sz w:val="26"/>
          <w:szCs w:val="26"/>
        </w:rPr>
      </w:pPr>
      <w:r>
        <w:rPr>
          <w:rFonts w:cs="Calibri"/>
          <w:b/>
          <w:bCs/>
          <w:sz w:val="26"/>
          <w:szCs w:val="26"/>
        </w:rPr>
        <w:t>Synopsis:</w:t>
      </w:r>
      <w:r>
        <w:rPr>
          <w:rFonts w:cs="Calibri"/>
          <w:sz w:val="26"/>
          <w:szCs w:val="26"/>
        </w:rPr>
        <w:t xml:space="preserve"> Why does it matter that we believe in “forgiveness of sins”</w:t>
      </w:r>
      <w:r w:rsidR="00AD0098">
        <w:rPr>
          <w:rFonts w:cs="Calibri"/>
          <w:sz w:val="26"/>
          <w:szCs w:val="26"/>
        </w:rPr>
        <w:t>?</w:t>
      </w:r>
      <w:r>
        <w:rPr>
          <w:rFonts w:cs="Calibri"/>
          <w:sz w:val="26"/>
          <w:szCs w:val="26"/>
        </w:rPr>
        <w:t xml:space="preserve"> Rather than being</w:t>
      </w:r>
      <w:r w:rsidR="00E93B9A">
        <w:rPr>
          <w:rFonts w:cs="Calibri"/>
          <w:sz w:val="26"/>
          <w:szCs w:val="26"/>
        </w:rPr>
        <w:t xml:space="preserve"> </w:t>
      </w:r>
      <w:r>
        <w:rPr>
          <w:rFonts w:cs="Calibri"/>
          <w:sz w:val="26"/>
          <w:szCs w:val="26"/>
        </w:rPr>
        <w:t>a guilt trip, confession reminds us that God is faithful to forgive.  The prayer Jesus</w:t>
      </w:r>
      <w:r w:rsidR="00E93B9A">
        <w:rPr>
          <w:rFonts w:cs="Calibri"/>
          <w:sz w:val="26"/>
          <w:szCs w:val="26"/>
        </w:rPr>
        <w:t xml:space="preserve"> </w:t>
      </w:r>
      <w:r>
        <w:rPr>
          <w:rFonts w:cs="Calibri"/>
          <w:sz w:val="26"/>
          <w:szCs w:val="26"/>
        </w:rPr>
        <w:t xml:space="preserve">teaches (and invites us to pray) shows that forgiveness is central to our faith in him. </w:t>
      </w:r>
    </w:p>
    <w:p w:rsidR="003E5C7D" w:rsidRDefault="00000000" w:rsidP="00E93B9A">
      <w:pPr>
        <w:ind w:left="360" w:hanging="360"/>
        <w:rPr>
          <w:sz w:val="26"/>
          <w:szCs w:val="26"/>
        </w:rPr>
      </w:pPr>
      <w:r>
        <w:rPr>
          <w:b/>
          <w:bCs/>
          <w:sz w:val="26"/>
          <w:szCs w:val="26"/>
        </w:rPr>
        <w:t>Felt need:</w:t>
      </w:r>
      <w:r>
        <w:rPr>
          <w:sz w:val="26"/>
          <w:szCs w:val="26"/>
        </w:rPr>
        <w:t xml:space="preserve"> To be confident in God’s grace and willingness to forgive us and set us free</w:t>
      </w:r>
      <w:r w:rsidR="00E93B9A">
        <w:rPr>
          <w:sz w:val="26"/>
          <w:szCs w:val="26"/>
        </w:rPr>
        <w:t xml:space="preserve"> </w:t>
      </w:r>
      <w:r>
        <w:rPr>
          <w:sz w:val="26"/>
          <w:szCs w:val="26"/>
        </w:rPr>
        <w:t xml:space="preserve">from the burden of guilt  </w:t>
      </w:r>
    </w:p>
    <w:p w:rsidR="003E5C7D" w:rsidRPr="00E93B9A" w:rsidRDefault="003E5C7D">
      <w:pPr>
        <w:ind w:left="360" w:hanging="360"/>
        <w:rPr>
          <w:sz w:val="18"/>
          <w:szCs w:val="18"/>
        </w:rPr>
      </w:pPr>
    </w:p>
    <w:p w:rsidR="003E5C7D" w:rsidRDefault="003647E9">
      <w:pPr>
        <w:ind w:left="360" w:hanging="360"/>
        <w:rPr>
          <w:rFonts w:cs="Calibri"/>
          <w:sz w:val="26"/>
          <w:szCs w:val="26"/>
        </w:rPr>
      </w:pPr>
      <w:r>
        <w:rPr>
          <w:noProof/>
          <w:sz w:val="18"/>
          <w:szCs w:val="18"/>
        </w:rPr>
        <w:drawing>
          <wp:anchor distT="0" distB="0" distL="114300" distR="114300" simplePos="0" relativeHeight="251668480" behindDoc="0" locked="0" layoutInCell="1" allowOverlap="1">
            <wp:simplePos x="0" y="0"/>
            <wp:positionH relativeFrom="column">
              <wp:posOffset>3665303</wp:posOffset>
            </wp:positionH>
            <wp:positionV relativeFrom="paragraph">
              <wp:posOffset>-146713</wp:posOffset>
            </wp:positionV>
            <wp:extent cx="2142490" cy="1504315"/>
            <wp:effectExtent l="0" t="0" r="3810" b="0"/>
            <wp:wrapTight wrapText="bothSides">
              <wp:wrapPolygon edited="0">
                <wp:start x="0" y="0"/>
                <wp:lineTo x="0" y="21336"/>
                <wp:lineTo x="21510" y="21336"/>
                <wp:lineTo x="21510" y="0"/>
                <wp:lineTo x="0" y="0"/>
              </wp:wrapPolygon>
            </wp:wrapTight>
            <wp:docPr id="70808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8071" name="Picture 7080807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42490" cy="1504315"/>
                    </a:xfrm>
                    <a:prstGeom prst="rect">
                      <a:avLst/>
                    </a:prstGeom>
                  </pic:spPr>
                </pic:pic>
              </a:graphicData>
            </a:graphic>
            <wp14:sizeRelH relativeFrom="margin">
              <wp14:pctWidth>0</wp14:pctWidth>
            </wp14:sizeRelH>
            <wp14:sizeRelV relativeFrom="margin">
              <wp14:pctHeight>0</wp14:pctHeight>
            </wp14:sizeRelV>
          </wp:anchor>
        </w:drawing>
      </w:r>
      <w:r w:rsidR="00000000">
        <w:rPr>
          <w:b/>
          <w:bCs/>
          <w:sz w:val="26"/>
          <w:szCs w:val="26"/>
        </w:rPr>
        <w:t xml:space="preserve">Visuals: </w:t>
      </w:r>
      <w:r w:rsidR="00000000">
        <w:rPr>
          <w:rFonts w:cs="Calibri"/>
          <w:sz w:val="26"/>
          <w:szCs w:val="26"/>
        </w:rPr>
        <w:t>Invite the congregation to dress in red, orange, and yellow</w:t>
      </w:r>
    </w:p>
    <w:p w:rsidR="003E5C7D" w:rsidRDefault="00000000">
      <w:pPr>
        <w:ind w:left="360" w:hanging="360"/>
        <w:rPr>
          <w:b/>
          <w:bCs/>
          <w:sz w:val="26"/>
          <w:szCs w:val="26"/>
        </w:rPr>
      </w:pPr>
      <w:r>
        <w:rPr>
          <w:b/>
          <w:bCs/>
          <w:sz w:val="26"/>
          <w:szCs w:val="26"/>
        </w:rPr>
        <w:t>Hands-on item:</w:t>
      </w:r>
    </w:p>
    <w:p w:rsidR="003E5C7D" w:rsidRDefault="00000000">
      <w:pPr>
        <w:ind w:left="360" w:hanging="360"/>
        <w:rPr>
          <w:sz w:val="26"/>
          <w:szCs w:val="26"/>
        </w:rPr>
      </w:pPr>
      <w:r>
        <w:rPr>
          <w:b/>
          <w:bCs/>
          <w:sz w:val="26"/>
          <w:szCs w:val="26"/>
        </w:rPr>
        <w:t>Activity:</w:t>
      </w:r>
      <w:r>
        <w:rPr>
          <w:sz w:val="26"/>
          <w:szCs w:val="26"/>
        </w:rPr>
        <w:t xml:space="preserve"> </w:t>
      </w:r>
      <w:r>
        <w:rPr>
          <w:rFonts w:cs="Calibri"/>
          <w:sz w:val="26"/>
          <w:szCs w:val="26"/>
        </w:rPr>
        <w:t>Holy Communion</w:t>
      </w:r>
    </w:p>
    <w:p w:rsidR="003E5C7D" w:rsidRDefault="00000000">
      <w:pPr>
        <w:ind w:left="360" w:hanging="360"/>
        <w:rPr>
          <w:b/>
          <w:bCs/>
          <w:sz w:val="26"/>
          <w:szCs w:val="26"/>
        </w:rPr>
      </w:pPr>
      <w:r>
        <w:rPr>
          <w:b/>
          <w:bCs/>
          <w:sz w:val="26"/>
          <w:szCs w:val="26"/>
        </w:rPr>
        <w:t>Media possibilities:</w:t>
      </w:r>
    </w:p>
    <w:p w:rsidR="003E5C7D" w:rsidRPr="00533D6C" w:rsidRDefault="00E93B9A" w:rsidP="00E93B9A">
      <w:pPr>
        <w:numPr>
          <w:ilvl w:val="0"/>
          <w:numId w:val="15"/>
        </w:numPr>
        <w:shd w:val="clear" w:color="auto" w:fill="FFFFFF"/>
        <w:textAlignment w:val="baseline"/>
        <w:rPr>
          <w:rFonts w:cs="Calibri"/>
          <w:color w:val="000000"/>
          <w:sz w:val="26"/>
          <w:szCs w:val="26"/>
        </w:rPr>
      </w:pPr>
      <w:hyperlink r:id="rId62" w:history="1">
        <w:r w:rsidRPr="00533D6C">
          <w:rPr>
            <w:rStyle w:val="Hyperlink"/>
            <w:rFonts w:cs="Calibri"/>
            <w:kern w:val="0"/>
            <w:sz w:val="26"/>
            <w:szCs w:val="26"/>
            <w:shd w:val="clear" w:color="auto" w:fill="FFFFFF"/>
            <w:lang w:eastAsia="zh-CN" w:bidi="ar"/>
          </w:rPr>
          <w:t>“God So Loved the World.”</w:t>
        </w:r>
      </w:hyperlink>
      <w:r>
        <w:rPr>
          <w:rFonts w:cs="Calibri"/>
          <w:kern w:val="0"/>
          <w:sz w:val="26"/>
          <w:szCs w:val="26"/>
          <w:shd w:val="clear" w:color="auto" w:fill="FFFFFF"/>
          <w:lang w:eastAsia="zh-CN" w:bidi="ar"/>
        </w:rPr>
        <w:t xml:space="preserve"> Length: 1:45. </w:t>
      </w:r>
      <w:r w:rsidR="00533D6C">
        <w:rPr>
          <w:rFonts w:cs="Calibri"/>
          <w:kern w:val="0"/>
          <w:sz w:val="26"/>
          <w:szCs w:val="26"/>
          <w:shd w:val="clear" w:color="auto" w:fill="FFFFFF"/>
          <w:lang w:eastAsia="zh-CN" w:bidi="ar"/>
        </w:rPr>
        <w:t xml:space="preserve">Cost: Free with subscription. Web license: Yes. </w:t>
      </w:r>
      <w:r w:rsidR="00533D6C" w:rsidRPr="00533D6C">
        <w:rPr>
          <w:sz w:val="26"/>
          <w:szCs w:val="26"/>
        </w:rPr>
        <w:t>Combining several favorite scriptures about love (1 John 4:16, John 3:16, 1 Corinthians 13, 1 John 4:11), this fresh mini-movie features voices and languages from across the world. It reminds us that God’s love is for the whole world, not just the part of it that we see.</w:t>
      </w:r>
      <w:r w:rsidR="00C6080F">
        <w:rPr>
          <w:sz w:val="26"/>
          <w:szCs w:val="26"/>
        </w:rPr>
        <w:t xml:space="preserve"> </w:t>
      </w:r>
      <w:r w:rsidR="00C6080F">
        <w:rPr>
          <w:i/>
          <w:iCs/>
          <w:sz w:val="26"/>
          <w:szCs w:val="26"/>
        </w:rPr>
        <w:t>Comments:</w:t>
      </w:r>
      <w:r w:rsidR="00C6080F">
        <w:rPr>
          <w:sz w:val="26"/>
          <w:szCs w:val="26"/>
        </w:rPr>
        <w:t xml:space="preserve"> We like this.</w:t>
      </w:r>
    </w:p>
    <w:p w:rsidR="003E5C7D" w:rsidRDefault="00000000" w:rsidP="00E93B9A">
      <w:pPr>
        <w:numPr>
          <w:ilvl w:val="0"/>
          <w:numId w:val="15"/>
        </w:numPr>
        <w:shd w:val="clear" w:color="auto" w:fill="FFFFFF"/>
        <w:textAlignment w:val="baseline"/>
        <w:rPr>
          <w:rFonts w:cs="Calibri"/>
          <w:color w:val="000000"/>
          <w:sz w:val="26"/>
          <w:szCs w:val="26"/>
        </w:rPr>
      </w:pPr>
      <w:r>
        <w:rPr>
          <w:rFonts w:cs="Calibri"/>
          <w:color w:val="000000"/>
          <w:kern w:val="0"/>
          <w:sz w:val="26"/>
          <w:szCs w:val="26"/>
          <w:shd w:val="clear" w:color="auto" w:fill="FFFFFF"/>
          <w:lang w:eastAsia="zh-CN" w:bidi="ar"/>
        </w:rPr>
        <w:t>Use recording of the Acts 2 Scripture with wind and voices (or maybe we enlist new help and do it again?).</w:t>
      </w:r>
    </w:p>
    <w:p w:rsidR="003E5C7D" w:rsidRDefault="00000000">
      <w:pPr>
        <w:ind w:left="360" w:hanging="360"/>
        <w:rPr>
          <w:sz w:val="26"/>
          <w:szCs w:val="26"/>
        </w:rPr>
      </w:pPr>
      <w:r>
        <w:rPr>
          <w:b/>
          <w:bCs/>
          <w:sz w:val="26"/>
          <w:szCs w:val="26"/>
        </w:rPr>
        <w:t>Music:</w:t>
      </w:r>
      <w:r>
        <w:rPr>
          <w:sz w:val="26"/>
          <w:szCs w:val="26"/>
        </w:rPr>
        <w:t xml:space="preserve"> #389 “Freely, Freely”; #560 “Help Us Accept Each Other”</w:t>
      </w:r>
    </w:p>
    <w:p w:rsidR="003E5C7D" w:rsidRDefault="00000000">
      <w:pPr>
        <w:ind w:left="360" w:hanging="360"/>
        <w:rPr>
          <w:b/>
          <w:bCs/>
          <w:sz w:val="26"/>
          <w:szCs w:val="26"/>
        </w:rPr>
      </w:pPr>
      <w:r>
        <w:rPr>
          <w:b/>
          <w:bCs/>
          <w:sz w:val="26"/>
          <w:szCs w:val="26"/>
        </w:rPr>
        <w:t>Children’s Time:</w:t>
      </w:r>
    </w:p>
    <w:p w:rsidR="003E5C7D" w:rsidRDefault="00000000">
      <w:pPr>
        <w:ind w:left="360" w:hanging="360"/>
        <w:rPr>
          <w:rStyle w:val="Hyperlink"/>
          <w:sz w:val="26"/>
          <w:szCs w:val="26"/>
        </w:rPr>
      </w:pPr>
      <w:r>
        <w:rPr>
          <w:b/>
          <w:bCs/>
          <w:sz w:val="26"/>
          <w:szCs w:val="26"/>
        </w:rPr>
        <w:t xml:space="preserve">Resource: </w:t>
      </w:r>
      <w:hyperlink r:id="rId63" w:history="1">
        <w:r w:rsidRPr="00516955">
          <w:rPr>
            <w:rStyle w:val="Hyperlink"/>
            <w:sz w:val="26"/>
            <w:szCs w:val="26"/>
          </w:rPr>
          <w:t>What the UMC believes about forgiveness of sin</w:t>
        </w:r>
      </w:hyperlink>
    </w:p>
    <w:p w:rsidR="003E5C7D" w:rsidRDefault="00000000" w:rsidP="00533D6C">
      <w:pPr>
        <w:ind w:left="360"/>
        <w:rPr>
          <w:rFonts w:eastAsia="Arial" w:cs="Calibri"/>
          <w:color w:val="000000"/>
          <w:sz w:val="26"/>
          <w:szCs w:val="26"/>
        </w:rPr>
      </w:pPr>
      <w:r>
        <w:rPr>
          <w:rFonts w:eastAsia="Arial" w:cs="Calibri"/>
          <w:color w:val="000000"/>
          <w:sz w:val="26"/>
          <w:szCs w:val="26"/>
        </w:rPr>
        <w:t>It is explicitly within that community (the church) that we find ourselves most often</w:t>
      </w:r>
    </w:p>
    <w:p w:rsidR="003E5C7D" w:rsidRDefault="00000000" w:rsidP="00533D6C">
      <w:pPr>
        <w:ind w:left="360"/>
        <w:rPr>
          <w:rFonts w:eastAsia="Arial" w:cs="Calibri"/>
          <w:color w:val="000000"/>
          <w:sz w:val="26"/>
          <w:szCs w:val="26"/>
        </w:rPr>
      </w:pPr>
      <w:r>
        <w:rPr>
          <w:rFonts w:eastAsia="Arial" w:cs="Calibri"/>
          <w:color w:val="000000"/>
          <w:sz w:val="26"/>
          <w:szCs w:val="26"/>
        </w:rPr>
        <w:t>experiencing the forgiveness of sins, because it is precisely against these people, with</w:t>
      </w:r>
    </w:p>
    <w:p w:rsidR="003E5C7D" w:rsidRDefault="00000000" w:rsidP="00533D6C">
      <w:pPr>
        <w:ind w:left="360"/>
        <w:rPr>
          <w:rFonts w:eastAsia="Arial" w:cs="Calibri"/>
          <w:color w:val="000000"/>
          <w:sz w:val="26"/>
          <w:szCs w:val="26"/>
        </w:rPr>
      </w:pPr>
      <w:r>
        <w:rPr>
          <w:rFonts w:eastAsia="Arial" w:cs="Calibri"/>
          <w:color w:val="000000"/>
          <w:sz w:val="26"/>
          <w:szCs w:val="26"/>
        </w:rPr>
        <w:t>whom we are most regularly in contact, that we sin. </w:t>
      </w:r>
    </w:p>
    <w:p w:rsidR="00C6080F" w:rsidRPr="00C6080F" w:rsidRDefault="00C6080F" w:rsidP="00C6080F">
      <w:pPr>
        <w:rPr>
          <w:rFonts w:eastAsia="Arial" w:cs="Calibri"/>
          <w:color w:val="000000" w:themeColor="text1"/>
          <w:sz w:val="26"/>
          <w:szCs w:val="26"/>
        </w:rPr>
      </w:pPr>
      <w:r w:rsidRPr="00C6080F">
        <w:rPr>
          <w:rFonts w:eastAsia="Arial" w:cs="Calibri"/>
          <w:b/>
          <w:bCs/>
          <w:color w:val="000000" w:themeColor="text1"/>
          <w:sz w:val="26"/>
          <w:szCs w:val="26"/>
        </w:rPr>
        <w:t>Discussion points:</w:t>
      </w:r>
    </w:p>
    <w:p w:rsidR="00C6080F" w:rsidRPr="00C6080F" w:rsidRDefault="00C6080F" w:rsidP="00C6080F">
      <w:pPr>
        <w:pStyle w:val="ListParagraph"/>
        <w:numPr>
          <w:ilvl w:val="0"/>
          <w:numId w:val="24"/>
        </w:numPr>
        <w:ind w:left="360"/>
        <w:rPr>
          <w:rStyle w:val="Hyperlink"/>
          <w:rFonts w:cs="Calibri"/>
          <w:color w:val="000000" w:themeColor="text1"/>
          <w:sz w:val="26"/>
          <w:szCs w:val="26"/>
        </w:rPr>
      </w:pPr>
      <w:r>
        <w:rPr>
          <w:rStyle w:val="Hyperlink"/>
          <w:rFonts w:cs="Calibri"/>
          <w:color w:val="000000" w:themeColor="text1"/>
          <w:sz w:val="26"/>
          <w:szCs w:val="26"/>
          <w:u w:val="none"/>
        </w:rPr>
        <w:t>Confession comes before forgiveness.</w:t>
      </w:r>
    </w:p>
    <w:p w:rsidR="00C6080F" w:rsidRPr="0083020C" w:rsidRDefault="00C6080F" w:rsidP="00C6080F">
      <w:pPr>
        <w:pStyle w:val="ListParagraph"/>
        <w:numPr>
          <w:ilvl w:val="0"/>
          <w:numId w:val="24"/>
        </w:numPr>
        <w:ind w:left="360"/>
        <w:rPr>
          <w:rStyle w:val="Hyperlink"/>
          <w:rFonts w:cs="Calibri"/>
          <w:color w:val="000000" w:themeColor="text1"/>
          <w:sz w:val="26"/>
          <w:szCs w:val="26"/>
        </w:rPr>
      </w:pPr>
      <w:r>
        <w:rPr>
          <w:rStyle w:val="Hyperlink"/>
          <w:rFonts w:cs="Calibri"/>
          <w:color w:val="000000" w:themeColor="text1"/>
          <w:sz w:val="26"/>
          <w:szCs w:val="26"/>
          <w:u w:val="none"/>
        </w:rPr>
        <w:t>Forgiveness: For ourselves and for others. Do we accept it when it is offered? What role do our insecurities play in accepting forgiveness? It goes back to what you believe about God, is he punishing or loving/forgiving?</w:t>
      </w:r>
      <w:r w:rsidR="0083020C">
        <w:rPr>
          <w:rStyle w:val="Hyperlink"/>
          <w:rFonts w:cs="Calibri"/>
          <w:color w:val="000000" w:themeColor="text1"/>
          <w:sz w:val="26"/>
          <w:szCs w:val="26"/>
          <w:u w:val="none"/>
        </w:rPr>
        <w:t xml:space="preserve"> </w:t>
      </w:r>
    </w:p>
    <w:p w:rsidR="0083020C" w:rsidRPr="00C6080F" w:rsidRDefault="0083020C" w:rsidP="00C6080F">
      <w:pPr>
        <w:pStyle w:val="ListParagraph"/>
        <w:numPr>
          <w:ilvl w:val="0"/>
          <w:numId w:val="24"/>
        </w:numPr>
        <w:ind w:left="360"/>
        <w:rPr>
          <w:rStyle w:val="Hyperlink"/>
          <w:rFonts w:cs="Calibri"/>
          <w:color w:val="000000" w:themeColor="text1"/>
          <w:sz w:val="26"/>
          <w:szCs w:val="26"/>
        </w:rPr>
      </w:pPr>
      <w:r>
        <w:rPr>
          <w:rStyle w:val="Hyperlink"/>
          <w:rFonts w:cs="Calibri"/>
          <w:color w:val="000000" w:themeColor="text1"/>
          <w:sz w:val="26"/>
          <w:szCs w:val="26"/>
          <w:u w:val="none"/>
        </w:rPr>
        <w:t>The need for humility.</w:t>
      </w:r>
    </w:p>
    <w:p w:rsidR="00C6080F" w:rsidRPr="0083020C" w:rsidRDefault="00C6080F" w:rsidP="00C6080F">
      <w:pPr>
        <w:pStyle w:val="ListParagraph"/>
        <w:numPr>
          <w:ilvl w:val="0"/>
          <w:numId w:val="24"/>
        </w:numPr>
        <w:ind w:left="360"/>
        <w:rPr>
          <w:rStyle w:val="Hyperlink"/>
          <w:rFonts w:cs="Calibri"/>
          <w:color w:val="000000" w:themeColor="text1"/>
          <w:sz w:val="26"/>
          <w:szCs w:val="26"/>
        </w:rPr>
      </w:pPr>
      <w:r>
        <w:rPr>
          <w:rStyle w:val="Hyperlink"/>
          <w:rFonts w:cs="Calibri"/>
          <w:color w:val="000000" w:themeColor="text1"/>
          <w:sz w:val="26"/>
          <w:szCs w:val="26"/>
          <w:u w:val="none"/>
        </w:rPr>
        <w:t>What is the role of the Holy Spirit here? Our Convicter? Conscience?</w:t>
      </w:r>
    </w:p>
    <w:p w:rsidR="0083020C" w:rsidRPr="00C6080F" w:rsidRDefault="0083020C" w:rsidP="00C6080F">
      <w:pPr>
        <w:pStyle w:val="ListParagraph"/>
        <w:numPr>
          <w:ilvl w:val="0"/>
          <w:numId w:val="24"/>
        </w:numPr>
        <w:ind w:left="360"/>
        <w:rPr>
          <w:rStyle w:val="Hyperlink"/>
          <w:rFonts w:cs="Calibri"/>
          <w:color w:val="000000" w:themeColor="text1"/>
          <w:sz w:val="26"/>
          <w:szCs w:val="26"/>
        </w:rPr>
      </w:pPr>
      <w:r>
        <w:rPr>
          <w:rStyle w:val="Hyperlink"/>
          <w:rFonts w:cs="Calibri"/>
          <w:color w:val="000000" w:themeColor="text1"/>
          <w:sz w:val="26"/>
          <w:szCs w:val="26"/>
          <w:u w:val="none"/>
        </w:rPr>
        <w:t>God knows all, is faithful to forgive, and calls us to forgive.</w:t>
      </w:r>
    </w:p>
    <w:p w:rsidR="00C6080F" w:rsidRPr="00C6080F" w:rsidRDefault="00C6080F" w:rsidP="00C6080F">
      <w:pPr>
        <w:pStyle w:val="ListParagraph"/>
        <w:numPr>
          <w:ilvl w:val="0"/>
          <w:numId w:val="24"/>
        </w:numPr>
        <w:ind w:left="360"/>
        <w:rPr>
          <w:rStyle w:val="Hyperlink"/>
          <w:rFonts w:cs="Calibri"/>
          <w:color w:val="000000" w:themeColor="text1"/>
          <w:sz w:val="26"/>
          <w:szCs w:val="26"/>
        </w:rPr>
      </w:pPr>
      <w:r>
        <w:rPr>
          <w:rStyle w:val="Hyperlink"/>
          <w:rFonts w:cs="Calibri"/>
          <w:color w:val="000000" w:themeColor="text1"/>
          <w:sz w:val="26"/>
          <w:szCs w:val="26"/>
          <w:u w:val="none"/>
        </w:rPr>
        <w:t>The Apostles’ Creed say that we are part of what forgiveness looks like in the world.</w:t>
      </w:r>
    </w:p>
    <w:p w:rsidR="003E5C7D" w:rsidRDefault="00000000">
      <w:pPr>
        <w:jc w:val="center"/>
        <w:rPr>
          <w:sz w:val="26"/>
          <w:szCs w:val="26"/>
        </w:rPr>
      </w:pPr>
      <w:r w:rsidRPr="00C6080F">
        <w:rPr>
          <w:color w:val="000000" w:themeColor="text1"/>
          <w:sz w:val="26"/>
          <w:szCs w:val="26"/>
        </w:rPr>
        <w:t>-----------------------</w:t>
      </w:r>
      <w:r>
        <w:rPr>
          <w:sz w:val="26"/>
          <w:szCs w:val="26"/>
        </w:rPr>
        <w:t>-----------------------------</w:t>
      </w:r>
    </w:p>
    <w:p w:rsidR="003E5C7D" w:rsidRDefault="003E5C7D">
      <w:pPr>
        <w:ind w:left="720" w:hanging="360"/>
        <w:rPr>
          <w:sz w:val="18"/>
          <w:szCs w:val="18"/>
        </w:rPr>
      </w:pPr>
    </w:p>
    <w:p w:rsidR="003E5C7D" w:rsidRDefault="00000000">
      <w:pPr>
        <w:rPr>
          <w:sz w:val="26"/>
          <w:szCs w:val="26"/>
        </w:rPr>
      </w:pPr>
      <w:r>
        <w:rPr>
          <w:b/>
          <w:bCs/>
          <w:sz w:val="32"/>
          <w:szCs w:val="32"/>
        </w:rPr>
        <w:t>June 15, 2025:</w:t>
      </w:r>
      <w:r>
        <w:rPr>
          <w:sz w:val="32"/>
          <w:szCs w:val="32"/>
        </w:rPr>
        <w:t xml:space="preserve"> “Resurrection and Life”</w:t>
      </w:r>
    </w:p>
    <w:p w:rsidR="00533D6C" w:rsidRDefault="00000000">
      <w:pPr>
        <w:rPr>
          <w:sz w:val="28"/>
          <w:szCs w:val="28"/>
        </w:rPr>
      </w:pPr>
      <w:r>
        <w:rPr>
          <w:sz w:val="28"/>
          <w:szCs w:val="28"/>
        </w:rPr>
        <w:t>Trinity Sunday, Father’s Day</w:t>
      </w:r>
    </w:p>
    <w:p w:rsidR="003E5C7D" w:rsidRDefault="00000000">
      <w:pPr>
        <w:rPr>
          <w:sz w:val="28"/>
          <w:szCs w:val="28"/>
        </w:rPr>
      </w:pPr>
      <w:r>
        <w:rPr>
          <w:b/>
          <w:bCs/>
          <w:sz w:val="28"/>
          <w:szCs w:val="28"/>
        </w:rPr>
        <w:t>Rev. Kim Bos is preaching</w:t>
      </w:r>
      <w:r>
        <w:rPr>
          <w:sz w:val="28"/>
          <w:szCs w:val="28"/>
        </w:rPr>
        <w:t xml:space="preserve"> (Pastor Mary is on vacation)</w:t>
      </w:r>
    </w:p>
    <w:p w:rsidR="00533D6C" w:rsidRPr="00533D6C" w:rsidRDefault="00533D6C">
      <w:pPr>
        <w:tabs>
          <w:tab w:val="left" w:pos="1080"/>
        </w:tabs>
        <w:ind w:left="360" w:hanging="360"/>
        <w:rPr>
          <w:b/>
          <w:bCs/>
          <w:sz w:val="20"/>
          <w:szCs w:val="20"/>
        </w:rPr>
      </w:pPr>
    </w:p>
    <w:p w:rsidR="003E5C7D" w:rsidRPr="00516955" w:rsidRDefault="00000000" w:rsidP="00516955">
      <w:pPr>
        <w:tabs>
          <w:tab w:val="left" w:pos="1080"/>
        </w:tabs>
        <w:ind w:left="360" w:hanging="360"/>
        <w:rPr>
          <w:rFonts w:cs="Calibri"/>
          <w:color w:val="000000"/>
          <w:sz w:val="26"/>
          <w:szCs w:val="26"/>
        </w:rPr>
      </w:pPr>
      <w:r>
        <w:rPr>
          <w:b/>
          <w:bCs/>
          <w:sz w:val="26"/>
          <w:szCs w:val="26"/>
        </w:rPr>
        <w:t>Creed:</w:t>
      </w:r>
      <w:r>
        <w:rPr>
          <w:sz w:val="26"/>
          <w:szCs w:val="26"/>
        </w:rPr>
        <w:t xml:space="preserve"> </w:t>
      </w:r>
      <w:r w:rsidRPr="00516955">
        <w:rPr>
          <w:rFonts w:ascii="Cambria" w:hAnsi="Cambria"/>
          <w:color w:val="945200"/>
          <w:sz w:val="26"/>
          <w:szCs w:val="26"/>
        </w:rPr>
        <w:t>I believe in… the resurrection of the body and the life everlasting.</w:t>
      </w:r>
      <w:r>
        <w:rPr>
          <w:rFonts w:ascii="Cambria" w:hAnsi="Cambria"/>
          <w:color w:val="1F3864"/>
          <w:sz w:val="26"/>
          <w:szCs w:val="26"/>
        </w:rPr>
        <w:t xml:space="preserve"> </w:t>
      </w:r>
      <w:r>
        <w:rPr>
          <w:rFonts w:cs="Calibri"/>
          <w:color w:val="000000"/>
          <w:sz w:val="26"/>
          <w:szCs w:val="26"/>
        </w:rPr>
        <w:t>(John 6: 35-</w:t>
      </w:r>
      <w:r w:rsidR="00516955">
        <w:rPr>
          <w:rFonts w:cs="Calibri"/>
          <w:color w:val="000000"/>
          <w:sz w:val="26"/>
          <w:szCs w:val="26"/>
        </w:rPr>
        <w:t xml:space="preserve"> </w:t>
      </w:r>
      <w:r>
        <w:rPr>
          <w:rFonts w:cs="Calibri"/>
          <w:color w:val="000000"/>
          <w:sz w:val="26"/>
          <w:szCs w:val="26"/>
        </w:rPr>
        <w:t>40; I John 5:11-12)</w:t>
      </w:r>
    </w:p>
    <w:p w:rsidR="003E5C7D" w:rsidRPr="00516955" w:rsidRDefault="003E5C7D">
      <w:pPr>
        <w:ind w:left="360" w:hanging="360"/>
        <w:rPr>
          <w:b/>
          <w:bCs/>
          <w:sz w:val="18"/>
          <w:szCs w:val="18"/>
        </w:rPr>
      </w:pPr>
    </w:p>
    <w:p w:rsidR="003E5C7D" w:rsidRDefault="00000000">
      <w:pPr>
        <w:ind w:left="360" w:hanging="360"/>
        <w:rPr>
          <w:sz w:val="26"/>
          <w:szCs w:val="26"/>
        </w:rPr>
      </w:pPr>
      <w:r>
        <w:rPr>
          <w:b/>
          <w:bCs/>
          <w:sz w:val="26"/>
          <w:szCs w:val="26"/>
        </w:rPr>
        <w:t xml:space="preserve">Scripture: </w:t>
      </w:r>
      <w:r>
        <w:rPr>
          <w:sz w:val="26"/>
          <w:szCs w:val="26"/>
        </w:rPr>
        <w:t>John 11: 17-27 (NIV)</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t>17</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On his arrival, Jesus found that Lazarus had already been in the tomb for four days. </w:t>
      </w:r>
      <w:r w:rsidRPr="00533D6C">
        <w:rPr>
          <w:rFonts w:eastAsia="Segoe UI" w:cs="Calibri"/>
          <w:color w:val="000000"/>
          <w:sz w:val="26"/>
          <w:szCs w:val="26"/>
          <w:shd w:val="clear" w:color="auto" w:fill="FFFFFF"/>
          <w:vertAlign w:val="superscript"/>
        </w:rPr>
        <w:t>18</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Now Bethany was less than two miles[</w:t>
      </w:r>
      <w:hyperlink r:id="rId64" w:anchor="fen-NIV-26542b" w:tooltip="See footnote b" w:history="1">
        <w:r>
          <w:rPr>
            <w:rStyle w:val="Hyperlink"/>
            <w:rFonts w:eastAsia="Segoe UI" w:cs="Calibri"/>
            <w:color w:val="4A4A4A"/>
            <w:sz w:val="26"/>
            <w:szCs w:val="26"/>
            <w:shd w:val="clear" w:color="auto" w:fill="FFFFFF"/>
          </w:rPr>
          <w:t>b</w:t>
        </w:r>
      </w:hyperlink>
      <w:r>
        <w:rPr>
          <w:rFonts w:eastAsia="Segoe UI" w:cs="Calibri"/>
          <w:color w:val="000000"/>
          <w:sz w:val="26"/>
          <w:szCs w:val="26"/>
          <w:shd w:val="clear" w:color="auto" w:fill="FFFFFF"/>
        </w:rPr>
        <w:t>] from Jerusalem, </w:t>
      </w:r>
      <w:r w:rsidRPr="00533D6C">
        <w:rPr>
          <w:rFonts w:eastAsia="Segoe UI" w:cs="Calibri"/>
          <w:color w:val="000000"/>
          <w:sz w:val="26"/>
          <w:szCs w:val="26"/>
          <w:shd w:val="clear" w:color="auto" w:fill="FFFFFF"/>
          <w:vertAlign w:val="superscript"/>
        </w:rPr>
        <w:t>19</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and many Jews had come to Martha and Mary to comfort them in the loss of their brother. </w:t>
      </w:r>
      <w:r w:rsidRPr="00533D6C">
        <w:rPr>
          <w:rFonts w:eastAsia="Segoe UI" w:cs="Calibri"/>
          <w:color w:val="000000"/>
          <w:sz w:val="26"/>
          <w:szCs w:val="26"/>
          <w:shd w:val="clear" w:color="auto" w:fill="FFFFFF"/>
          <w:vertAlign w:val="superscript"/>
        </w:rPr>
        <w:t>20</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When Martha heard that Jesus was coming, she went out to meet him, but Mary stayed at home.</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t>21</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“Lord,” Martha said to Jesus, “if you had been here, my brother would not have died. </w:t>
      </w:r>
      <w:r w:rsidRPr="00533D6C">
        <w:rPr>
          <w:rFonts w:eastAsia="Segoe UI" w:cs="Calibri"/>
          <w:color w:val="000000"/>
          <w:sz w:val="26"/>
          <w:szCs w:val="26"/>
          <w:shd w:val="clear" w:color="auto" w:fill="FFFFFF"/>
          <w:vertAlign w:val="superscript"/>
        </w:rPr>
        <w:t>22</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But I know that even now God will give you whatever you ask.”</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t>23</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Jesus said to her, “Your brother will rise again.”</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t>24</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Martha answered, “I know he will rise again in the resurrection at the last day.”</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lastRenderedPageBreak/>
        <w:t>25</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Jesus said to her, “I am the resurrection and the life. The one who believes in me will live, even though they die; </w:t>
      </w:r>
      <w:r w:rsidRPr="00533D6C">
        <w:rPr>
          <w:rFonts w:eastAsia="Segoe UI" w:cs="Calibri"/>
          <w:color w:val="000000"/>
          <w:sz w:val="26"/>
          <w:szCs w:val="26"/>
          <w:shd w:val="clear" w:color="auto" w:fill="FFFFFF"/>
          <w:vertAlign w:val="superscript"/>
        </w:rPr>
        <w:t>26</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and whoever lives by believing in me will never die. Do you believe this?”</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t>27</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“Yes, Lord,” she replied, “I believe that you are the Messiah, the Son of God, who is to come into the world.”</w:t>
      </w:r>
    </w:p>
    <w:p w:rsidR="003E5C7D" w:rsidRPr="00533D6C" w:rsidRDefault="003E5C7D">
      <w:pPr>
        <w:pStyle w:val="Heading3"/>
        <w:keepNext w:val="0"/>
        <w:keepLines w:val="0"/>
        <w:shd w:val="clear" w:color="auto" w:fill="FFFFFF"/>
        <w:spacing w:before="0" w:after="0"/>
        <w:rPr>
          <w:rFonts w:eastAsia="Segoe UI" w:cs="Calibri"/>
          <w:b/>
          <w:bCs/>
          <w:color w:val="000000"/>
          <w:sz w:val="18"/>
          <w:szCs w:val="18"/>
          <w:shd w:val="clear" w:color="auto" w:fill="FFFFFF"/>
        </w:rPr>
      </w:pPr>
    </w:p>
    <w:p w:rsidR="003E5C7D" w:rsidRDefault="00533D6C">
      <w:pPr>
        <w:pStyle w:val="Heading3"/>
        <w:keepNext w:val="0"/>
        <w:keepLines w:val="0"/>
        <w:shd w:val="clear" w:color="auto" w:fill="FFFFFF"/>
        <w:spacing w:before="0" w:after="0"/>
        <w:rPr>
          <w:rFonts w:eastAsia="Segoe UI" w:cs="Calibri"/>
          <w:color w:val="000000"/>
          <w:sz w:val="26"/>
          <w:szCs w:val="26"/>
          <w:shd w:val="clear" w:color="auto" w:fill="FFFFFF"/>
        </w:rPr>
      </w:pPr>
      <w:r>
        <w:rPr>
          <w:rFonts w:eastAsia="Segoe UI" w:cs="Calibri"/>
          <w:b/>
          <w:bCs/>
          <w:color w:val="000000"/>
          <w:sz w:val="26"/>
          <w:szCs w:val="26"/>
          <w:shd w:val="clear" w:color="auto" w:fill="FFFFFF"/>
        </w:rPr>
        <w:t xml:space="preserve">Scripture: </w:t>
      </w:r>
      <w:r>
        <w:rPr>
          <w:rFonts w:eastAsia="Segoe UI" w:cs="Calibri"/>
          <w:color w:val="000000"/>
          <w:sz w:val="26"/>
          <w:szCs w:val="26"/>
          <w:shd w:val="clear" w:color="auto" w:fill="FFFFFF"/>
        </w:rPr>
        <w:t>II Corinthians 5: 1-5</w:t>
      </w:r>
    </w:p>
    <w:p w:rsidR="003E5C7D" w:rsidRDefault="00000000" w:rsidP="00533D6C">
      <w:pPr>
        <w:pStyle w:val="NormalWeb"/>
        <w:shd w:val="clear" w:color="auto" w:fill="FFFFFF"/>
        <w:spacing w:before="0" w:beforeAutospacing="0" w:after="0" w:afterAutospacing="0"/>
        <w:ind w:left="360" w:firstLine="360"/>
        <w:rPr>
          <w:rFonts w:eastAsia="Segoe UI" w:cs="Calibri"/>
          <w:color w:val="000000"/>
          <w:sz w:val="26"/>
          <w:szCs w:val="26"/>
        </w:rPr>
      </w:pPr>
      <w:r w:rsidRPr="00533D6C">
        <w:rPr>
          <w:rFonts w:eastAsia="Segoe UI" w:cs="Calibri"/>
          <w:color w:val="000000"/>
          <w:sz w:val="26"/>
          <w:szCs w:val="26"/>
          <w:shd w:val="clear" w:color="auto" w:fill="FFFFFF"/>
          <w:vertAlign w:val="superscript"/>
        </w:rPr>
        <w:t>5</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For we know that if the earthly tent we live in is destroyed, we have a building from God, an eternal house in heaven, not built by human hands. </w:t>
      </w:r>
      <w:r w:rsidRPr="00533D6C">
        <w:rPr>
          <w:rFonts w:eastAsia="Segoe UI" w:cs="Calibri"/>
          <w:color w:val="000000"/>
          <w:sz w:val="26"/>
          <w:szCs w:val="26"/>
          <w:shd w:val="clear" w:color="auto" w:fill="FFFFFF"/>
          <w:vertAlign w:val="superscript"/>
        </w:rPr>
        <w:t>2</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Meanwhile we groan, longing to be clothed instead with our heavenly dwelling, </w:t>
      </w:r>
      <w:r w:rsidRPr="00533D6C">
        <w:rPr>
          <w:rFonts w:eastAsia="Segoe UI" w:cs="Calibri"/>
          <w:color w:val="000000"/>
          <w:sz w:val="26"/>
          <w:szCs w:val="26"/>
          <w:shd w:val="clear" w:color="auto" w:fill="FFFFFF"/>
          <w:vertAlign w:val="superscript"/>
        </w:rPr>
        <w:t>3</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because when we are clothed, we will not be found naked. </w:t>
      </w:r>
      <w:r w:rsidRPr="00533D6C">
        <w:rPr>
          <w:rFonts w:eastAsia="Segoe UI" w:cs="Calibri"/>
          <w:color w:val="000000"/>
          <w:sz w:val="26"/>
          <w:szCs w:val="26"/>
          <w:shd w:val="clear" w:color="auto" w:fill="FFFFFF"/>
          <w:vertAlign w:val="superscript"/>
        </w:rPr>
        <w:t>4</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For while we are in this tent, we groan and are burdened, because we do not wish to be unclothed but to be clothed instead with our heavenly dwelling, so that what is mortal may be swallowed up by life. </w:t>
      </w:r>
      <w:r w:rsidRPr="00533D6C">
        <w:rPr>
          <w:rFonts w:eastAsia="Segoe UI" w:cs="Calibri"/>
          <w:color w:val="000000"/>
          <w:sz w:val="26"/>
          <w:szCs w:val="26"/>
          <w:shd w:val="clear" w:color="auto" w:fill="FFFFFF"/>
          <w:vertAlign w:val="superscript"/>
        </w:rPr>
        <w:t>5</w:t>
      </w:r>
      <w:r>
        <w:rPr>
          <w:rFonts w:eastAsia="Segoe UI" w:cs="Calibri"/>
          <w:b/>
          <w:bCs/>
          <w:color w:val="000000"/>
          <w:sz w:val="26"/>
          <w:szCs w:val="26"/>
          <w:shd w:val="clear" w:color="auto" w:fill="FFFFFF"/>
        </w:rPr>
        <w:t> </w:t>
      </w:r>
      <w:r>
        <w:rPr>
          <w:rFonts w:eastAsia="Segoe UI" w:cs="Calibri"/>
          <w:color w:val="000000"/>
          <w:sz w:val="26"/>
          <w:szCs w:val="26"/>
          <w:shd w:val="clear" w:color="auto" w:fill="FFFFFF"/>
        </w:rPr>
        <w:t>Now the one who has fashioned us for this very purpose is God, who has given us the Spirit as a deposit, guaranteeing what is to come.</w:t>
      </w:r>
    </w:p>
    <w:p w:rsidR="003E5C7D" w:rsidRPr="00533D6C" w:rsidRDefault="003E5C7D" w:rsidP="00533D6C">
      <w:pPr>
        <w:ind w:left="360" w:firstLine="360"/>
        <w:rPr>
          <w:i/>
          <w:iCs/>
          <w:sz w:val="18"/>
          <w:szCs w:val="18"/>
        </w:rPr>
      </w:pPr>
    </w:p>
    <w:p w:rsidR="003E5C7D" w:rsidRDefault="00000000" w:rsidP="00533D6C">
      <w:pPr>
        <w:ind w:left="360" w:hanging="360"/>
        <w:rPr>
          <w:sz w:val="26"/>
          <w:szCs w:val="26"/>
        </w:rPr>
      </w:pPr>
      <w:r>
        <w:rPr>
          <w:b/>
          <w:bCs/>
          <w:sz w:val="26"/>
          <w:szCs w:val="26"/>
        </w:rPr>
        <w:t xml:space="preserve">Synopsis: </w:t>
      </w:r>
      <w:r>
        <w:rPr>
          <w:sz w:val="26"/>
          <w:szCs w:val="26"/>
        </w:rPr>
        <w:t xml:space="preserve">What happens when we die?  Most of us have probably thought about it </w:t>
      </w:r>
      <w:r w:rsidR="00533D6C">
        <w:rPr>
          <w:sz w:val="26"/>
          <w:szCs w:val="26"/>
        </w:rPr>
        <w:t>–</w:t>
      </w:r>
      <w:r>
        <w:rPr>
          <w:sz w:val="26"/>
          <w:szCs w:val="26"/>
        </w:rPr>
        <w:t xml:space="preserve"> and</w:t>
      </w:r>
      <w:r w:rsidR="00533D6C">
        <w:rPr>
          <w:sz w:val="26"/>
          <w:szCs w:val="26"/>
        </w:rPr>
        <w:t xml:space="preserve"> </w:t>
      </w:r>
      <w:r>
        <w:rPr>
          <w:sz w:val="26"/>
          <w:szCs w:val="26"/>
        </w:rPr>
        <w:t>maybe even worried and wondered about it.  We trust in the hope of God’s promise that</w:t>
      </w:r>
      <w:r w:rsidR="00533D6C">
        <w:rPr>
          <w:sz w:val="26"/>
          <w:szCs w:val="26"/>
        </w:rPr>
        <w:t xml:space="preserve"> </w:t>
      </w:r>
      <w:r>
        <w:rPr>
          <w:sz w:val="26"/>
          <w:szCs w:val="26"/>
        </w:rPr>
        <w:t xml:space="preserve">physical death is not the end of the story, but that there is life in heaven with God </w:t>
      </w:r>
      <w:r w:rsidR="00533D6C">
        <w:rPr>
          <w:sz w:val="26"/>
          <w:szCs w:val="26"/>
        </w:rPr>
        <w:t>–</w:t>
      </w:r>
      <w:r>
        <w:rPr>
          <w:sz w:val="26"/>
          <w:szCs w:val="26"/>
        </w:rPr>
        <w:t xml:space="preserve"> and</w:t>
      </w:r>
      <w:r w:rsidR="00533D6C">
        <w:rPr>
          <w:sz w:val="26"/>
          <w:szCs w:val="26"/>
        </w:rPr>
        <w:t xml:space="preserve"> </w:t>
      </w:r>
      <w:r>
        <w:rPr>
          <w:sz w:val="26"/>
          <w:szCs w:val="26"/>
        </w:rPr>
        <w:t xml:space="preserve">life with God now.     </w:t>
      </w:r>
    </w:p>
    <w:p w:rsidR="003E5C7D" w:rsidRDefault="00000000">
      <w:pPr>
        <w:ind w:left="360" w:hanging="360"/>
        <w:rPr>
          <w:sz w:val="26"/>
          <w:szCs w:val="26"/>
        </w:rPr>
      </w:pPr>
      <w:r>
        <w:rPr>
          <w:b/>
          <w:bCs/>
          <w:sz w:val="26"/>
          <w:szCs w:val="26"/>
        </w:rPr>
        <w:t>Felt need:</w:t>
      </w:r>
      <w:r>
        <w:rPr>
          <w:sz w:val="26"/>
          <w:szCs w:val="26"/>
        </w:rPr>
        <w:t xml:space="preserve"> To have blessed assurance in God’s promise of life now and eternal life</w:t>
      </w:r>
    </w:p>
    <w:p w:rsidR="003E5C7D" w:rsidRPr="00533D6C" w:rsidRDefault="003647E9">
      <w:pPr>
        <w:ind w:left="360" w:hanging="360"/>
        <w:rPr>
          <w:sz w:val="18"/>
          <w:szCs w:val="18"/>
        </w:rPr>
      </w:pPr>
      <w:r>
        <w:rPr>
          <w:noProof/>
          <w:sz w:val="18"/>
          <w:szCs w:val="18"/>
        </w:rPr>
        <w:drawing>
          <wp:anchor distT="0" distB="0" distL="114300" distR="114300" simplePos="0" relativeHeight="251669504" behindDoc="0" locked="0" layoutInCell="1" allowOverlap="1">
            <wp:simplePos x="0" y="0"/>
            <wp:positionH relativeFrom="column">
              <wp:posOffset>3801745</wp:posOffset>
            </wp:positionH>
            <wp:positionV relativeFrom="paragraph">
              <wp:posOffset>73273</wp:posOffset>
            </wp:positionV>
            <wp:extent cx="2071370" cy="1454150"/>
            <wp:effectExtent l="0" t="0" r="0" b="6350"/>
            <wp:wrapTight wrapText="bothSides">
              <wp:wrapPolygon edited="0">
                <wp:start x="0" y="0"/>
                <wp:lineTo x="0" y="21506"/>
                <wp:lineTo x="21454" y="21506"/>
                <wp:lineTo x="21454" y="0"/>
                <wp:lineTo x="0" y="0"/>
              </wp:wrapPolygon>
            </wp:wrapTight>
            <wp:docPr id="11433088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08882" name="Picture 114330888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71370" cy="1454150"/>
                    </a:xfrm>
                    <a:prstGeom prst="rect">
                      <a:avLst/>
                    </a:prstGeom>
                  </pic:spPr>
                </pic:pic>
              </a:graphicData>
            </a:graphic>
            <wp14:sizeRelH relativeFrom="margin">
              <wp14:pctWidth>0</wp14:pctWidth>
            </wp14:sizeRelH>
            <wp14:sizeRelV relativeFrom="margin">
              <wp14:pctHeight>0</wp14:pctHeight>
            </wp14:sizeRelV>
          </wp:anchor>
        </w:drawing>
      </w:r>
    </w:p>
    <w:p w:rsidR="003E5C7D" w:rsidRDefault="00000000">
      <w:pPr>
        <w:ind w:left="360" w:hanging="360"/>
        <w:rPr>
          <w:b/>
          <w:bCs/>
          <w:sz w:val="26"/>
          <w:szCs w:val="26"/>
        </w:rPr>
      </w:pPr>
      <w:r>
        <w:rPr>
          <w:b/>
          <w:bCs/>
          <w:sz w:val="26"/>
          <w:szCs w:val="26"/>
        </w:rPr>
        <w:t>Visuals:</w:t>
      </w:r>
    </w:p>
    <w:p w:rsidR="003E5C7D" w:rsidRPr="009062AC" w:rsidRDefault="00000000">
      <w:pPr>
        <w:ind w:left="360" w:hanging="360"/>
        <w:rPr>
          <w:sz w:val="26"/>
          <w:szCs w:val="26"/>
        </w:rPr>
      </w:pPr>
      <w:r>
        <w:rPr>
          <w:b/>
          <w:bCs/>
          <w:sz w:val="26"/>
          <w:szCs w:val="26"/>
        </w:rPr>
        <w:t>Hands-on item:</w:t>
      </w:r>
      <w:r w:rsidR="009062AC">
        <w:rPr>
          <w:sz w:val="26"/>
          <w:szCs w:val="26"/>
        </w:rPr>
        <w:t xml:space="preserve"> Chocolate for the men (Father’s Day).</w:t>
      </w:r>
    </w:p>
    <w:p w:rsidR="003E5C7D" w:rsidRPr="009062AC" w:rsidRDefault="00000000">
      <w:pPr>
        <w:ind w:left="360" w:hanging="360"/>
        <w:rPr>
          <w:sz w:val="26"/>
          <w:szCs w:val="26"/>
        </w:rPr>
      </w:pPr>
      <w:r>
        <w:rPr>
          <w:b/>
          <w:bCs/>
          <w:sz w:val="26"/>
          <w:szCs w:val="26"/>
        </w:rPr>
        <w:t>Activity:</w:t>
      </w:r>
      <w:r w:rsidR="009062AC">
        <w:rPr>
          <w:sz w:val="26"/>
          <w:szCs w:val="26"/>
        </w:rPr>
        <w:t xml:space="preserve">  Father’s Day prayer.</w:t>
      </w:r>
    </w:p>
    <w:p w:rsidR="003E5C7D" w:rsidRDefault="00000000">
      <w:pPr>
        <w:ind w:left="360" w:hanging="360"/>
        <w:rPr>
          <w:b/>
          <w:bCs/>
          <w:sz w:val="26"/>
          <w:szCs w:val="26"/>
        </w:rPr>
      </w:pPr>
      <w:r>
        <w:rPr>
          <w:b/>
          <w:bCs/>
          <w:sz w:val="26"/>
          <w:szCs w:val="26"/>
        </w:rPr>
        <w:t>Media possibilities:</w:t>
      </w:r>
    </w:p>
    <w:p w:rsidR="003E5C7D" w:rsidRDefault="00000000">
      <w:pPr>
        <w:ind w:left="360" w:hanging="360"/>
        <w:rPr>
          <w:sz w:val="26"/>
          <w:szCs w:val="26"/>
        </w:rPr>
      </w:pPr>
      <w:r>
        <w:rPr>
          <w:b/>
          <w:bCs/>
          <w:sz w:val="26"/>
          <w:szCs w:val="26"/>
        </w:rPr>
        <w:t>Music:</w:t>
      </w:r>
      <w:r>
        <w:rPr>
          <w:sz w:val="26"/>
          <w:szCs w:val="26"/>
        </w:rPr>
        <w:t xml:space="preserve"> #2282 “I’ll Fly Away”; #389 “Blessed Assurance”</w:t>
      </w:r>
    </w:p>
    <w:p w:rsidR="003E5C7D" w:rsidRDefault="00000000">
      <w:pPr>
        <w:ind w:left="360" w:hanging="360"/>
        <w:rPr>
          <w:b/>
          <w:bCs/>
          <w:sz w:val="26"/>
          <w:szCs w:val="26"/>
        </w:rPr>
      </w:pPr>
      <w:r>
        <w:rPr>
          <w:b/>
          <w:bCs/>
          <w:sz w:val="26"/>
          <w:szCs w:val="26"/>
        </w:rPr>
        <w:t>Children’s Time:</w:t>
      </w:r>
    </w:p>
    <w:p w:rsidR="003E5C7D" w:rsidRDefault="00000000">
      <w:pPr>
        <w:ind w:left="360" w:hanging="360"/>
        <w:rPr>
          <w:sz w:val="26"/>
          <w:szCs w:val="26"/>
        </w:rPr>
      </w:pPr>
      <w:r>
        <w:rPr>
          <w:b/>
          <w:bCs/>
          <w:sz w:val="26"/>
          <w:szCs w:val="26"/>
        </w:rPr>
        <w:t xml:space="preserve">Resource: </w:t>
      </w:r>
      <w:hyperlink r:id="rId66" w:history="1">
        <w:r w:rsidR="00516955" w:rsidRPr="00516955">
          <w:rPr>
            <w:rStyle w:val="Hyperlink"/>
            <w:sz w:val="26"/>
            <w:szCs w:val="26"/>
          </w:rPr>
          <w:t>What the UMC believes about death and resurrection</w:t>
        </w:r>
      </w:hyperlink>
    </w:p>
    <w:p w:rsidR="003E5C7D" w:rsidRDefault="00000000" w:rsidP="00533D6C">
      <w:pPr>
        <w:ind w:left="360"/>
        <w:rPr>
          <w:rFonts w:eastAsia="Arial" w:cs="Calibri"/>
          <w:color w:val="000000"/>
          <w:sz w:val="26"/>
          <w:szCs w:val="26"/>
        </w:rPr>
      </w:pPr>
      <w:r>
        <w:rPr>
          <w:rFonts w:eastAsia="Arial" w:cs="Calibri"/>
          <w:color w:val="000000"/>
          <w:sz w:val="26"/>
          <w:szCs w:val="26"/>
        </w:rPr>
        <w:t>Resurrection describes a form of life that is not of this present age, but rather of the age</w:t>
      </w:r>
      <w:r w:rsidR="00533D6C">
        <w:rPr>
          <w:rFonts w:eastAsia="Arial" w:cs="Calibri"/>
          <w:color w:val="000000"/>
          <w:sz w:val="26"/>
          <w:szCs w:val="26"/>
        </w:rPr>
        <w:t xml:space="preserve"> </w:t>
      </w:r>
      <w:r>
        <w:rPr>
          <w:rFonts w:eastAsia="Arial" w:cs="Calibri"/>
          <w:color w:val="000000"/>
          <w:sz w:val="26"/>
          <w:szCs w:val="26"/>
        </w:rPr>
        <w:t>to come.</w:t>
      </w:r>
    </w:p>
    <w:p w:rsidR="003E5C7D" w:rsidRDefault="00000000" w:rsidP="00533D6C">
      <w:pPr>
        <w:ind w:left="360"/>
        <w:rPr>
          <w:rFonts w:eastAsia="Arial" w:cs="Calibri"/>
          <w:color w:val="000000"/>
          <w:sz w:val="26"/>
          <w:szCs w:val="26"/>
        </w:rPr>
      </w:pPr>
      <w:r>
        <w:rPr>
          <w:rFonts w:eastAsia="Arial" w:cs="Calibri"/>
          <w:color w:val="000000"/>
          <w:sz w:val="26"/>
          <w:szCs w:val="26"/>
        </w:rPr>
        <w:t>So eternal life is not about how long life lasts after our deaths, but rather about the</w:t>
      </w:r>
    </w:p>
    <w:p w:rsidR="003E5C7D" w:rsidRDefault="00000000" w:rsidP="00533D6C">
      <w:pPr>
        <w:ind w:left="360"/>
        <w:rPr>
          <w:rFonts w:eastAsia="Arial" w:cs="Calibri"/>
          <w:color w:val="000000"/>
          <w:sz w:val="26"/>
          <w:szCs w:val="26"/>
        </w:rPr>
      </w:pPr>
      <w:r>
        <w:rPr>
          <w:rFonts w:eastAsia="Arial" w:cs="Calibri"/>
          <w:color w:val="000000"/>
          <w:sz w:val="26"/>
          <w:szCs w:val="26"/>
        </w:rPr>
        <w:t>nature of life itself, everything about it, when it is moving in harmony with God’s</w:t>
      </w:r>
    </w:p>
    <w:p w:rsidR="003E5C7D" w:rsidRDefault="00000000" w:rsidP="00533D6C">
      <w:pPr>
        <w:ind w:left="360"/>
        <w:rPr>
          <w:rFonts w:eastAsia="Arial" w:cs="Calibri"/>
          <w:color w:val="000000"/>
          <w:sz w:val="26"/>
          <w:szCs w:val="26"/>
        </w:rPr>
      </w:pPr>
      <w:r>
        <w:rPr>
          <w:rFonts w:eastAsia="Arial" w:cs="Calibri"/>
          <w:color w:val="000000"/>
          <w:sz w:val="26"/>
          <w:szCs w:val="26"/>
        </w:rPr>
        <w:t>purposes—both here and now, AND in the “age to come,” when God’s kingdom finally</w:t>
      </w:r>
      <w:r w:rsidR="00533D6C">
        <w:rPr>
          <w:rFonts w:eastAsia="Arial" w:cs="Calibri"/>
          <w:color w:val="000000"/>
          <w:sz w:val="26"/>
          <w:szCs w:val="26"/>
        </w:rPr>
        <w:t xml:space="preserve"> </w:t>
      </w:r>
      <w:r>
        <w:rPr>
          <w:rFonts w:eastAsia="Arial" w:cs="Calibri"/>
          <w:color w:val="000000"/>
          <w:sz w:val="26"/>
          <w:szCs w:val="26"/>
        </w:rPr>
        <w:t>comes in its fullness.</w:t>
      </w:r>
    </w:p>
    <w:p w:rsidR="003E5C7D" w:rsidRDefault="00000000">
      <w:pPr>
        <w:ind w:left="360" w:hanging="360"/>
        <w:rPr>
          <w:rFonts w:cs="Calibri"/>
          <w:color w:val="000000"/>
          <w:sz w:val="26"/>
          <w:szCs w:val="26"/>
        </w:rPr>
      </w:pPr>
      <w:r>
        <w:rPr>
          <w:rFonts w:cs="Calibri"/>
          <w:b/>
          <w:bCs/>
          <w:color w:val="000000"/>
          <w:sz w:val="26"/>
          <w:szCs w:val="26"/>
        </w:rPr>
        <w:t xml:space="preserve">NOTE: </w:t>
      </w:r>
      <w:r>
        <w:rPr>
          <w:rFonts w:cs="Calibri"/>
          <w:color w:val="000000"/>
          <w:sz w:val="26"/>
          <w:szCs w:val="26"/>
        </w:rPr>
        <w:t>Peace with Justice Sunday - special offering</w:t>
      </w:r>
    </w:p>
    <w:p w:rsidR="00735E5B" w:rsidRDefault="00735E5B">
      <w:pPr>
        <w:ind w:left="360" w:hanging="360"/>
        <w:rPr>
          <w:rFonts w:cs="Calibri"/>
          <w:color w:val="000000"/>
          <w:sz w:val="26"/>
          <w:szCs w:val="26"/>
        </w:rPr>
      </w:pPr>
      <w:r>
        <w:rPr>
          <w:rFonts w:cs="Calibri"/>
          <w:b/>
          <w:bCs/>
          <w:color w:val="000000"/>
          <w:sz w:val="26"/>
          <w:szCs w:val="26"/>
        </w:rPr>
        <w:t>Discussion points:</w:t>
      </w:r>
    </w:p>
    <w:p w:rsidR="00735E5B" w:rsidRPr="00735E5B" w:rsidRDefault="00735E5B" w:rsidP="00735E5B">
      <w:pPr>
        <w:numPr>
          <w:ilvl w:val="0"/>
          <w:numId w:val="17"/>
        </w:numPr>
        <w:rPr>
          <w:rFonts w:ascii="Times New Roman" w:eastAsia="Times New Roman" w:hAnsi="Times New Roman"/>
          <w:kern w:val="0"/>
          <w:sz w:val="22"/>
          <w:szCs w:val="22"/>
        </w:rPr>
      </w:pPr>
      <w:r>
        <w:rPr>
          <w:rFonts w:cs="Calibri"/>
          <w:color w:val="000000"/>
          <w:sz w:val="26"/>
          <w:szCs w:val="26"/>
        </w:rPr>
        <w:t>From Rev. Kim Bos</w:t>
      </w:r>
      <w:r w:rsidRPr="00735E5B">
        <w:rPr>
          <w:rFonts w:ascii="Times New Roman" w:eastAsia="Times New Roman" w:hAnsi="Times New Roman"/>
          <w:kern w:val="0"/>
          <w:sz w:val="22"/>
          <w:szCs w:val="22"/>
        </w:rPr>
        <w:t xml:space="preserve"> </w:t>
      </w:r>
      <w:r>
        <w:rPr>
          <w:rFonts w:ascii="Times New Roman" w:eastAsia="Times New Roman" w:hAnsi="Times New Roman"/>
          <w:kern w:val="0"/>
          <w:sz w:val="22"/>
          <w:szCs w:val="22"/>
        </w:rPr>
        <w:t>(April 2, 2025)</w:t>
      </w:r>
    </w:p>
    <w:p w:rsidR="00735E5B" w:rsidRPr="00735E5B" w:rsidRDefault="00735E5B" w:rsidP="00735E5B">
      <w:pPr>
        <w:ind w:left="360" w:firstLine="360"/>
        <w:rPr>
          <w:rFonts w:ascii="Times New Roman" w:eastAsia="Times New Roman" w:hAnsi="Times New Roman"/>
          <w:kern w:val="0"/>
        </w:rPr>
      </w:pPr>
      <w:r w:rsidRPr="00735E5B">
        <w:rPr>
          <w:rFonts w:ascii="Times New Roman" w:eastAsia="Times New Roman" w:hAnsi="Times New Roman"/>
          <w:kern w:val="0"/>
        </w:rPr>
        <w:t>Wrapping up a series? I'd be honored!</w:t>
      </w:r>
      <w:r w:rsidR="009062AC">
        <w:rPr>
          <w:rFonts w:ascii="Times New Roman" w:eastAsia="Times New Roman" w:hAnsi="Times New Roman"/>
          <w:kern w:val="0"/>
        </w:rPr>
        <w:t xml:space="preserve"> </w:t>
      </w:r>
      <w:r w:rsidRPr="00735E5B">
        <w:rPr>
          <w:rFonts w:ascii="Times New Roman" w:eastAsia="Times New Roman" w:hAnsi="Times New Roman"/>
          <w:kern w:val="0"/>
        </w:rPr>
        <w:t>I like the scriptures and the hymn suggestions. My first read instinct is that I will be talking about the resurrection of the body means acknowledging that we will need it</w:t>
      </w:r>
      <w:r>
        <w:rPr>
          <w:rFonts w:ascii="Times New Roman" w:eastAsia="Times New Roman" w:hAnsi="Times New Roman"/>
          <w:kern w:val="0"/>
        </w:rPr>
        <w:t xml:space="preserve"> </w:t>
      </w:r>
      <w:r w:rsidRPr="00735E5B">
        <w:rPr>
          <w:rFonts w:ascii="Times New Roman" w:eastAsia="Times New Roman" w:hAnsi="Times New Roman"/>
          <w:kern w:val="0"/>
        </w:rPr>
        <w:t xml:space="preserve">- that all of us have finite days in this world (a little </w:t>
      </w:r>
      <w:r>
        <w:rPr>
          <w:rFonts w:ascii="Times New Roman" w:eastAsia="Times New Roman" w:hAnsi="Times New Roman"/>
          <w:kern w:val="0"/>
        </w:rPr>
        <w:t>A</w:t>
      </w:r>
      <w:r w:rsidRPr="00735E5B">
        <w:rPr>
          <w:rFonts w:ascii="Times New Roman" w:eastAsia="Times New Roman" w:hAnsi="Times New Roman"/>
          <w:kern w:val="0"/>
        </w:rPr>
        <w:t xml:space="preserve">sh </w:t>
      </w:r>
      <w:r w:rsidRPr="00735E5B">
        <w:rPr>
          <w:rFonts w:ascii="Times New Roman" w:eastAsia="Times New Roman" w:hAnsi="Times New Roman"/>
          <w:kern w:val="0"/>
        </w:rPr>
        <w:lastRenderedPageBreak/>
        <w:t>Wednesday call back), and then moving to the life everlasting and how that starts now, starts today, too many of us treat the "hope of heaven" as a reason to put off living in the here and now and that isn't how it's meant to be. The kingdom of already and not yet. </w:t>
      </w:r>
      <w:r w:rsidRPr="00735E5B">
        <w:rPr>
          <w:rFonts w:ascii="Times New Roman" w:eastAsia="Times New Roman" w:hAnsi="Times New Roman"/>
          <w:kern w:val="0"/>
        </w:rPr>
        <w:br/>
      </w:r>
      <w:r>
        <w:rPr>
          <w:rFonts w:ascii="Times New Roman" w:eastAsia="Times New Roman" w:hAnsi="Times New Roman"/>
          <w:kern w:val="0"/>
        </w:rPr>
        <w:tab/>
      </w:r>
      <w:r w:rsidRPr="00735E5B">
        <w:rPr>
          <w:rFonts w:ascii="Times New Roman" w:eastAsia="Times New Roman" w:hAnsi="Times New Roman"/>
          <w:kern w:val="0"/>
        </w:rPr>
        <w:t>That's pretty wander-y but I'll tighten it up. Looking forward to being back with LHUMC</w:t>
      </w:r>
      <w:r w:rsidR="009062AC">
        <w:rPr>
          <w:rFonts w:ascii="Times New Roman" w:eastAsia="Times New Roman" w:hAnsi="Times New Roman"/>
          <w:kern w:val="0"/>
        </w:rPr>
        <w:t>.</w:t>
      </w:r>
    </w:p>
    <w:p w:rsidR="00735E5B" w:rsidRDefault="009062AC" w:rsidP="00735E5B">
      <w:pPr>
        <w:numPr>
          <w:ilvl w:val="0"/>
          <w:numId w:val="16"/>
        </w:numPr>
        <w:rPr>
          <w:rFonts w:cs="Calibri"/>
          <w:color w:val="000000"/>
          <w:sz w:val="26"/>
          <w:szCs w:val="26"/>
        </w:rPr>
      </w:pPr>
      <w:r>
        <w:rPr>
          <w:rFonts w:cs="Calibri"/>
          <w:color w:val="000000"/>
          <w:sz w:val="26"/>
          <w:szCs w:val="26"/>
        </w:rPr>
        <w:t xml:space="preserve">Denominations do not agree on whether cremation is okay. Catholics – no. UMC – yes. </w:t>
      </w:r>
    </w:p>
    <w:p w:rsidR="009062AC" w:rsidRDefault="009062AC" w:rsidP="00735E5B">
      <w:pPr>
        <w:numPr>
          <w:ilvl w:val="0"/>
          <w:numId w:val="16"/>
        </w:numPr>
        <w:rPr>
          <w:rFonts w:cs="Calibri"/>
          <w:color w:val="000000"/>
          <w:sz w:val="26"/>
          <w:szCs w:val="26"/>
        </w:rPr>
      </w:pPr>
      <w:r>
        <w:rPr>
          <w:rFonts w:cs="Calibri"/>
          <w:color w:val="000000"/>
          <w:sz w:val="26"/>
          <w:szCs w:val="26"/>
        </w:rPr>
        <w:t>Examples of resurrection before death:</w:t>
      </w:r>
    </w:p>
    <w:p w:rsidR="009062AC" w:rsidRDefault="009062AC" w:rsidP="009062AC">
      <w:pPr>
        <w:numPr>
          <w:ilvl w:val="1"/>
          <w:numId w:val="16"/>
        </w:numPr>
        <w:ind w:left="720"/>
        <w:rPr>
          <w:rFonts w:cs="Calibri"/>
          <w:color w:val="000000"/>
          <w:sz w:val="26"/>
          <w:szCs w:val="26"/>
        </w:rPr>
      </w:pPr>
      <w:r>
        <w:rPr>
          <w:rFonts w:cs="Calibri"/>
          <w:color w:val="000000"/>
          <w:sz w:val="26"/>
          <w:szCs w:val="26"/>
        </w:rPr>
        <w:t>Dave and Karen’s in-law, Larry, who was sent home under hospice care in late September and is not only still alive, but is on oxygen and up and doing things.</w:t>
      </w:r>
    </w:p>
    <w:p w:rsidR="009062AC" w:rsidRDefault="009062AC" w:rsidP="009062AC">
      <w:pPr>
        <w:numPr>
          <w:ilvl w:val="1"/>
          <w:numId w:val="16"/>
        </w:numPr>
        <w:ind w:left="720"/>
        <w:rPr>
          <w:rFonts w:cs="Calibri"/>
          <w:color w:val="000000"/>
          <w:sz w:val="26"/>
          <w:szCs w:val="26"/>
        </w:rPr>
      </w:pPr>
      <w:r>
        <w:rPr>
          <w:rFonts w:cs="Calibri"/>
          <w:color w:val="000000"/>
          <w:sz w:val="26"/>
          <w:szCs w:val="26"/>
        </w:rPr>
        <w:t>Other healing stories that defy explanation.</w:t>
      </w:r>
    </w:p>
    <w:p w:rsidR="009062AC" w:rsidRDefault="009062AC" w:rsidP="009062AC">
      <w:pPr>
        <w:numPr>
          <w:ilvl w:val="1"/>
          <w:numId w:val="16"/>
        </w:numPr>
        <w:ind w:left="720"/>
        <w:rPr>
          <w:rFonts w:cs="Calibri"/>
          <w:color w:val="000000"/>
          <w:sz w:val="26"/>
          <w:szCs w:val="26"/>
        </w:rPr>
      </w:pPr>
      <w:r>
        <w:rPr>
          <w:rFonts w:cs="Calibri"/>
          <w:color w:val="000000"/>
          <w:sz w:val="26"/>
          <w:szCs w:val="26"/>
        </w:rPr>
        <w:t>Breaking free from addiction.</w:t>
      </w:r>
    </w:p>
    <w:p w:rsidR="0083020C" w:rsidRPr="00A66327" w:rsidRDefault="0083020C" w:rsidP="00336BF0">
      <w:pPr>
        <w:numPr>
          <w:ilvl w:val="0"/>
          <w:numId w:val="16"/>
        </w:numPr>
      </w:pPr>
      <w:r w:rsidRPr="0083020C">
        <w:rPr>
          <w:rFonts w:cs="Calibri"/>
          <w:color w:val="000000"/>
          <w:sz w:val="26"/>
          <w:szCs w:val="26"/>
        </w:rPr>
        <w:t xml:space="preserve">How do we understand death and dying for ourselves and our loved ones and particularly what happens if we do or don’t believe in Jesus? </w:t>
      </w:r>
      <w:r>
        <w:rPr>
          <w:rFonts w:cs="Calibri"/>
          <w:color w:val="000000"/>
          <w:sz w:val="26"/>
          <w:szCs w:val="26"/>
        </w:rPr>
        <w:t xml:space="preserve">Is it just worry or the need to know that this is not the end? </w:t>
      </w:r>
      <w:r w:rsidR="00A66327">
        <w:rPr>
          <w:rFonts w:cs="Calibri"/>
          <w:color w:val="000000"/>
          <w:sz w:val="26"/>
          <w:szCs w:val="26"/>
        </w:rPr>
        <w:t>That w</w:t>
      </w:r>
      <w:r>
        <w:rPr>
          <w:rFonts w:cs="Calibri"/>
          <w:color w:val="000000"/>
          <w:sz w:val="26"/>
          <w:szCs w:val="26"/>
        </w:rPr>
        <w:t>e’ll leave a legacy even once we are gone</w:t>
      </w:r>
      <w:r w:rsidR="00A66327">
        <w:rPr>
          <w:rFonts w:cs="Calibri"/>
          <w:color w:val="000000"/>
          <w:sz w:val="26"/>
          <w:szCs w:val="26"/>
        </w:rPr>
        <w:t>?</w:t>
      </w:r>
    </w:p>
    <w:p w:rsidR="00A66327" w:rsidRPr="0083020C" w:rsidRDefault="00A66327" w:rsidP="00336BF0">
      <w:pPr>
        <w:numPr>
          <w:ilvl w:val="0"/>
          <w:numId w:val="16"/>
        </w:numPr>
      </w:pPr>
      <w:r>
        <w:rPr>
          <w:rFonts w:cs="Calibri"/>
          <w:color w:val="000000"/>
          <w:sz w:val="26"/>
          <w:szCs w:val="26"/>
        </w:rPr>
        <w:t>Pastor Mary found wisdom in a Hospice nurse who found it helpful to ask her patients, “Do you want Jesus to remember you?”</w:t>
      </w:r>
    </w:p>
    <w:p w:rsidR="00A119F5" w:rsidRPr="0083020C" w:rsidRDefault="0083020C" w:rsidP="00336BF0">
      <w:pPr>
        <w:numPr>
          <w:ilvl w:val="0"/>
          <w:numId w:val="16"/>
        </w:numPr>
      </w:pPr>
      <w:r>
        <w:rPr>
          <w:rFonts w:cs="Calibri"/>
          <w:color w:val="000000"/>
          <w:sz w:val="26"/>
          <w:szCs w:val="26"/>
        </w:rPr>
        <w:t xml:space="preserve">People who have died and been revived tell of powerful experiences in the moments when they were gone. </w:t>
      </w:r>
    </w:p>
    <w:p w:rsidR="0083020C" w:rsidRPr="0083020C" w:rsidRDefault="0083020C" w:rsidP="00336BF0">
      <w:pPr>
        <w:numPr>
          <w:ilvl w:val="0"/>
          <w:numId w:val="16"/>
        </w:numPr>
      </w:pPr>
      <w:r>
        <w:rPr>
          <w:rFonts w:cs="Calibri"/>
          <w:color w:val="000000"/>
          <w:sz w:val="26"/>
          <w:szCs w:val="26"/>
        </w:rPr>
        <w:t xml:space="preserve">Death is guaranteed? What do we do now? </w:t>
      </w:r>
    </w:p>
    <w:p w:rsidR="0083020C" w:rsidRPr="0083020C" w:rsidRDefault="0083020C" w:rsidP="00336BF0">
      <w:pPr>
        <w:numPr>
          <w:ilvl w:val="0"/>
          <w:numId w:val="16"/>
        </w:numPr>
      </w:pPr>
      <w:r>
        <w:rPr>
          <w:rFonts w:cs="Calibri"/>
          <w:color w:val="000000"/>
          <w:sz w:val="26"/>
          <w:szCs w:val="26"/>
        </w:rPr>
        <w:t>People fear dying more than death? Pain and suffering. Peace in the end.</w:t>
      </w:r>
    </w:p>
    <w:p w:rsidR="0083020C" w:rsidRPr="0083020C" w:rsidRDefault="0083020C" w:rsidP="00336BF0">
      <w:pPr>
        <w:numPr>
          <w:ilvl w:val="0"/>
          <w:numId w:val="16"/>
        </w:numPr>
      </w:pPr>
      <w:r>
        <w:rPr>
          <w:rFonts w:cs="Calibri"/>
          <w:color w:val="000000"/>
          <w:sz w:val="26"/>
          <w:szCs w:val="26"/>
        </w:rPr>
        <w:t>Jean’s mom waited until all of her children had said goodbye and left the room before she passed. Jean noted her peaceful countenance.</w:t>
      </w:r>
    </w:p>
    <w:p w:rsidR="0083020C" w:rsidRDefault="0083020C" w:rsidP="00336BF0">
      <w:pPr>
        <w:numPr>
          <w:ilvl w:val="0"/>
          <w:numId w:val="16"/>
        </w:numPr>
      </w:pPr>
      <w:r>
        <w:rPr>
          <w:rFonts w:cs="Calibri"/>
          <w:color w:val="000000"/>
          <w:sz w:val="26"/>
          <w:szCs w:val="26"/>
        </w:rPr>
        <w:t>What stories ICU staff must have to tell.</w:t>
      </w:r>
    </w:p>
    <w:sectPr w:rsidR="0083020C" w:rsidSect="007B72DB">
      <w:type w:val="continuous"/>
      <w:pgSz w:w="12240" w:h="15840"/>
      <w:pgMar w:top="144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02DC" w:rsidRDefault="00EB02DC">
      <w:r>
        <w:separator/>
      </w:r>
    </w:p>
  </w:endnote>
  <w:endnote w:type="continuationSeparator" w:id="0">
    <w:p w:rsidR="00EB02DC" w:rsidRDefault="00EB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sans-serif">
    <w:altName w:val="Segoe Print"/>
    <w:panose1 w:val="020B0604020202020204"/>
    <w:charset w:val="00"/>
    <w:family w:val="auto"/>
    <w:pitch w:val="default"/>
    <w:sig w:usb0="00000000" w:usb1="00000000" w:usb2="00000000"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onospace">
    <w:altName w:val="Segoe Print"/>
    <w:panose1 w:val="020B0604020202020204"/>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E5C7D"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3E5C7D" w:rsidRDefault="003E5C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E5C7D" w:rsidRDefault="00000000">
    <w:pPr>
      <w:pStyle w:val="Footer"/>
      <w:framePr w:wrap="auto"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p w:rsidR="003E5C7D" w:rsidRDefault="003E5C7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02DC" w:rsidRDefault="00EB02DC">
      <w:r>
        <w:separator/>
      </w:r>
    </w:p>
  </w:footnote>
  <w:footnote w:type="continuationSeparator" w:id="0">
    <w:p w:rsidR="00EB02DC" w:rsidRDefault="00EB02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683611"/>
    <w:multiLevelType w:val="singleLevel"/>
    <w:tmpl w:val="98683611"/>
    <w:lvl w:ilvl="0">
      <w:start w:val="1"/>
      <w:numFmt w:val="bullet"/>
      <w:lvlText w:val=""/>
      <w:lvlJc w:val="left"/>
      <w:pPr>
        <w:tabs>
          <w:tab w:val="num" w:pos="420"/>
        </w:tabs>
        <w:ind w:left="420" w:hanging="420"/>
      </w:pPr>
      <w:rPr>
        <w:rFonts w:ascii="Wingdings" w:hAnsi="Wingdings" w:hint="default"/>
      </w:rPr>
    </w:lvl>
  </w:abstractNum>
  <w:abstractNum w:abstractNumId="1" w15:restartNumberingAfterBreak="0">
    <w:nsid w:val="0CE3234B"/>
    <w:multiLevelType w:val="hybridMultilevel"/>
    <w:tmpl w:val="7C264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0DE4787"/>
    <w:multiLevelType w:val="multilevel"/>
    <w:tmpl w:val="10DE4787"/>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2E6450B"/>
    <w:multiLevelType w:val="hybridMultilevel"/>
    <w:tmpl w:val="ECE2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D32C3"/>
    <w:multiLevelType w:val="hybridMultilevel"/>
    <w:tmpl w:val="42C25B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AE4BA0"/>
    <w:multiLevelType w:val="hybridMultilevel"/>
    <w:tmpl w:val="0F64B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3355D"/>
    <w:multiLevelType w:val="multilevel"/>
    <w:tmpl w:val="28E3355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9E7468B"/>
    <w:multiLevelType w:val="singleLevel"/>
    <w:tmpl w:val="29E7468B"/>
    <w:lvl w:ilvl="0">
      <w:start w:val="1"/>
      <w:numFmt w:val="bullet"/>
      <w:lvlText w:val=""/>
      <w:lvlJc w:val="left"/>
      <w:pPr>
        <w:tabs>
          <w:tab w:val="num" w:pos="420"/>
        </w:tabs>
        <w:ind w:left="420" w:hanging="420"/>
      </w:pPr>
      <w:rPr>
        <w:rFonts w:ascii="Wingdings" w:hAnsi="Wingdings" w:hint="default"/>
      </w:rPr>
    </w:lvl>
  </w:abstractNum>
  <w:abstractNum w:abstractNumId="8" w15:restartNumberingAfterBreak="0">
    <w:nsid w:val="2D3A63E8"/>
    <w:multiLevelType w:val="singleLevel"/>
    <w:tmpl w:val="2D3A63E8"/>
    <w:lvl w:ilvl="0">
      <w:start w:val="1"/>
      <w:numFmt w:val="decimal"/>
      <w:lvlText w:val="%1."/>
      <w:lvlJc w:val="left"/>
      <w:pPr>
        <w:tabs>
          <w:tab w:val="num" w:pos="425"/>
        </w:tabs>
        <w:ind w:left="425" w:hanging="425"/>
      </w:pPr>
      <w:rPr>
        <w:rFonts w:hint="default"/>
      </w:rPr>
    </w:lvl>
  </w:abstractNum>
  <w:abstractNum w:abstractNumId="9" w15:restartNumberingAfterBreak="0">
    <w:nsid w:val="348B7FAA"/>
    <w:multiLevelType w:val="hybridMultilevel"/>
    <w:tmpl w:val="E2A43A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A5705E"/>
    <w:multiLevelType w:val="hybridMultilevel"/>
    <w:tmpl w:val="2A0EC1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F684A52"/>
    <w:multiLevelType w:val="hybridMultilevel"/>
    <w:tmpl w:val="ECC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1E7C78"/>
    <w:multiLevelType w:val="hybridMultilevel"/>
    <w:tmpl w:val="CF522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9377ABC"/>
    <w:multiLevelType w:val="multilevel"/>
    <w:tmpl w:val="49377AB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CC1BF5D"/>
    <w:multiLevelType w:val="singleLevel"/>
    <w:tmpl w:val="4CC1BF5D"/>
    <w:lvl w:ilvl="0">
      <w:start w:val="1"/>
      <w:numFmt w:val="decimal"/>
      <w:lvlText w:val="%1."/>
      <w:lvlJc w:val="left"/>
      <w:pPr>
        <w:tabs>
          <w:tab w:val="num" w:pos="425"/>
        </w:tabs>
        <w:ind w:left="425" w:hanging="425"/>
      </w:pPr>
      <w:rPr>
        <w:rFonts w:hint="default"/>
      </w:rPr>
    </w:lvl>
  </w:abstractNum>
  <w:abstractNum w:abstractNumId="15" w15:restartNumberingAfterBreak="0">
    <w:nsid w:val="52BC4143"/>
    <w:multiLevelType w:val="hybridMultilevel"/>
    <w:tmpl w:val="B9D6B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24F3C0D"/>
    <w:multiLevelType w:val="hybridMultilevel"/>
    <w:tmpl w:val="FB7A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811B1E"/>
    <w:multiLevelType w:val="hybridMultilevel"/>
    <w:tmpl w:val="F0603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4679EB"/>
    <w:multiLevelType w:val="multilevel"/>
    <w:tmpl w:val="694679E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D4705F0"/>
    <w:multiLevelType w:val="multilevel"/>
    <w:tmpl w:val="6D4705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6ED654FB"/>
    <w:multiLevelType w:val="multilevel"/>
    <w:tmpl w:val="6ED654F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7D446D4E"/>
    <w:multiLevelType w:val="multilevel"/>
    <w:tmpl w:val="7D446D4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ECC372D"/>
    <w:multiLevelType w:val="hybridMultilevel"/>
    <w:tmpl w:val="101A2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A94117"/>
    <w:multiLevelType w:val="hybridMultilevel"/>
    <w:tmpl w:val="B902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1261861">
    <w:abstractNumId w:val="18"/>
  </w:num>
  <w:num w:numId="2" w16cid:durableId="2066485190">
    <w:abstractNumId w:val="13"/>
  </w:num>
  <w:num w:numId="3" w16cid:durableId="1444839409">
    <w:abstractNumId w:val="19"/>
  </w:num>
  <w:num w:numId="4" w16cid:durableId="656612290">
    <w:abstractNumId w:val="20"/>
  </w:num>
  <w:num w:numId="5" w16cid:durableId="107284222">
    <w:abstractNumId w:val="6"/>
  </w:num>
  <w:num w:numId="6" w16cid:durableId="2076269902">
    <w:abstractNumId w:val="2"/>
  </w:num>
  <w:num w:numId="7" w16cid:durableId="1020425532">
    <w:abstractNumId w:val="7"/>
  </w:num>
  <w:num w:numId="8" w16cid:durableId="1463422552">
    <w:abstractNumId w:val="21"/>
  </w:num>
  <w:num w:numId="9" w16cid:durableId="2132241283">
    <w:abstractNumId w:val="14"/>
  </w:num>
  <w:num w:numId="10" w16cid:durableId="1021469972">
    <w:abstractNumId w:val="8"/>
  </w:num>
  <w:num w:numId="11" w16cid:durableId="2040011080">
    <w:abstractNumId w:val="0"/>
  </w:num>
  <w:num w:numId="12" w16cid:durableId="643774961">
    <w:abstractNumId w:val="22"/>
  </w:num>
  <w:num w:numId="13" w16cid:durableId="72899009">
    <w:abstractNumId w:val="1"/>
  </w:num>
  <w:num w:numId="14" w16cid:durableId="309526733">
    <w:abstractNumId w:val="10"/>
  </w:num>
  <w:num w:numId="15" w16cid:durableId="1734236300">
    <w:abstractNumId w:val="15"/>
  </w:num>
  <w:num w:numId="16" w16cid:durableId="1116944308">
    <w:abstractNumId w:val="9"/>
  </w:num>
  <w:num w:numId="17" w16cid:durableId="1323696566">
    <w:abstractNumId w:val="12"/>
  </w:num>
  <w:num w:numId="18" w16cid:durableId="532351727">
    <w:abstractNumId w:val="4"/>
  </w:num>
  <w:num w:numId="19" w16cid:durableId="1032262881">
    <w:abstractNumId w:val="5"/>
  </w:num>
  <w:num w:numId="20" w16cid:durableId="1577982963">
    <w:abstractNumId w:val="17"/>
  </w:num>
  <w:num w:numId="21" w16cid:durableId="453988534">
    <w:abstractNumId w:val="3"/>
  </w:num>
  <w:num w:numId="22" w16cid:durableId="319190740">
    <w:abstractNumId w:val="23"/>
  </w:num>
  <w:num w:numId="23" w16cid:durableId="1167017653">
    <w:abstractNumId w:val="16"/>
  </w:num>
  <w:num w:numId="24" w16cid:durableId="10526514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noPunctuationKerning/>
  <w:characterSpacingControl w:val="doNotCompress"/>
  <w:footnotePr>
    <w:footnote w:id="-1"/>
    <w:footnote w:id="0"/>
  </w:footnotePr>
  <w:endnotePr>
    <w:endnote w:id="-1"/>
    <w:endnote w:id="0"/>
  </w:endnotePr>
  <w:compat>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996"/>
    <w:rsid w:val="00031F49"/>
    <w:rsid w:val="00093625"/>
    <w:rsid w:val="000B395E"/>
    <w:rsid w:val="000C0B5B"/>
    <w:rsid w:val="000D2522"/>
    <w:rsid w:val="000F0BF7"/>
    <w:rsid w:val="00164A24"/>
    <w:rsid w:val="00237498"/>
    <w:rsid w:val="00245386"/>
    <w:rsid w:val="00257D8B"/>
    <w:rsid w:val="002F3033"/>
    <w:rsid w:val="00305428"/>
    <w:rsid w:val="00363D58"/>
    <w:rsid w:val="003647E9"/>
    <w:rsid w:val="003E5C7D"/>
    <w:rsid w:val="003F2B55"/>
    <w:rsid w:val="004806CD"/>
    <w:rsid w:val="004A3282"/>
    <w:rsid w:val="00505A09"/>
    <w:rsid w:val="00516955"/>
    <w:rsid w:val="00533D6C"/>
    <w:rsid w:val="006502E0"/>
    <w:rsid w:val="00727E20"/>
    <w:rsid w:val="00735E5B"/>
    <w:rsid w:val="007422D2"/>
    <w:rsid w:val="007B72DB"/>
    <w:rsid w:val="00801460"/>
    <w:rsid w:val="00802FD6"/>
    <w:rsid w:val="0081294F"/>
    <w:rsid w:val="0083020C"/>
    <w:rsid w:val="008415F4"/>
    <w:rsid w:val="00854603"/>
    <w:rsid w:val="00855C9B"/>
    <w:rsid w:val="009062AC"/>
    <w:rsid w:val="00923138"/>
    <w:rsid w:val="00947996"/>
    <w:rsid w:val="009565B5"/>
    <w:rsid w:val="00960EF8"/>
    <w:rsid w:val="00962D7D"/>
    <w:rsid w:val="009803E2"/>
    <w:rsid w:val="009951AC"/>
    <w:rsid w:val="009C1E3A"/>
    <w:rsid w:val="009C4ACE"/>
    <w:rsid w:val="009E4764"/>
    <w:rsid w:val="00A119F5"/>
    <w:rsid w:val="00A31B99"/>
    <w:rsid w:val="00A66327"/>
    <w:rsid w:val="00A7009F"/>
    <w:rsid w:val="00A95AEE"/>
    <w:rsid w:val="00AD0098"/>
    <w:rsid w:val="00AD3EA0"/>
    <w:rsid w:val="00B04016"/>
    <w:rsid w:val="00B55D6F"/>
    <w:rsid w:val="00B85EA4"/>
    <w:rsid w:val="00B92763"/>
    <w:rsid w:val="00BB6E52"/>
    <w:rsid w:val="00BF16B2"/>
    <w:rsid w:val="00C167B9"/>
    <w:rsid w:val="00C436CE"/>
    <w:rsid w:val="00C6080F"/>
    <w:rsid w:val="00CB2A1F"/>
    <w:rsid w:val="00CB7E36"/>
    <w:rsid w:val="00CD5496"/>
    <w:rsid w:val="00D055F8"/>
    <w:rsid w:val="00D0634F"/>
    <w:rsid w:val="00D12623"/>
    <w:rsid w:val="00D204F9"/>
    <w:rsid w:val="00DF02E7"/>
    <w:rsid w:val="00DF5C24"/>
    <w:rsid w:val="00E001CB"/>
    <w:rsid w:val="00E55AA7"/>
    <w:rsid w:val="00E93B9A"/>
    <w:rsid w:val="00EB02DC"/>
    <w:rsid w:val="00F172A2"/>
    <w:rsid w:val="00F41CA0"/>
    <w:rsid w:val="00F55286"/>
    <w:rsid w:val="00F6245D"/>
    <w:rsid w:val="00F939EA"/>
    <w:rsid w:val="00FD5E6E"/>
    <w:rsid w:val="00FF7452"/>
    <w:rsid w:val="0517491F"/>
    <w:rsid w:val="05793607"/>
    <w:rsid w:val="06507DE7"/>
    <w:rsid w:val="08814622"/>
    <w:rsid w:val="0C44395D"/>
    <w:rsid w:val="0EE13979"/>
    <w:rsid w:val="0F0F7410"/>
    <w:rsid w:val="117C3319"/>
    <w:rsid w:val="137B5103"/>
    <w:rsid w:val="13BD10C8"/>
    <w:rsid w:val="14471935"/>
    <w:rsid w:val="144E2FDE"/>
    <w:rsid w:val="146F544C"/>
    <w:rsid w:val="147B7751"/>
    <w:rsid w:val="1572096D"/>
    <w:rsid w:val="16DE4CC2"/>
    <w:rsid w:val="187720F7"/>
    <w:rsid w:val="18F666B0"/>
    <w:rsid w:val="19E36257"/>
    <w:rsid w:val="1A0A00C9"/>
    <w:rsid w:val="1B013E65"/>
    <w:rsid w:val="1C6E1BB9"/>
    <w:rsid w:val="1DF934FB"/>
    <w:rsid w:val="1EEB3B70"/>
    <w:rsid w:val="20463AA8"/>
    <w:rsid w:val="20EA355F"/>
    <w:rsid w:val="21AA78DD"/>
    <w:rsid w:val="227B2B13"/>
    <w:rsid w:val="23287C3C"/>
    <w:rsid w:val="264755DA"/>
    <w:rsid w:val="28036BB5"/>
    <w:rsid w:val="2CE510E6"/>
    <w:rsid w:val="2CEF7D08"/>
    <w:rsid w:val="2E201EBD"/>
    <w:rsid w:val="2F3B560E"/>
    <w:rsid w:val="30033D52"/>
    <w:rsid w:val="30F97D4B"/>
    <w:rsid w:val="325D3F31"/>
    <w:rsid w:val="37784BE9"/>
    <w:rsid w:val="38701D7A"/>
    <w:rsid w:val="3A3B5CB6"/>
    <w:rsid w:val="3D876102"/>
    <w:rsid w:val="3DE96153"/>
    <w:rsid w:val="3E19686E"/>
    <w:rsid w:val="41076FBE"/>
    <w:rsid w:val="4721495D"/>
    <w:rsid w:val="48825526"/>
    <w:rsid w:val="49C64671"/>
    <w:rsid w:val="49F805EB"/>
    <w:rsid w:val="4B0C6E2E"/>
    <w:rsid w:val="4B3D65D0"/>
    <w:rsid w:val="4B935E0E"/>
    <w:rsid w:val="4CD36635"/>
    <w:rsid w:val="4DF41807"/>
    <w:rsid w:val="526428B8"/>
    <w:rsid w:val="529B480F"/>
    <w:rsid w:val="52A70A67"/>
    <w:rsid w:val="542907F9"/>
    <w:rsid w:val="544278CB"/>
    <w:rsid w:val="545333E8"/>
    <w:rsid w:val="54795826"/>
    <w:rsid w:val="56D70B89"/>
    <w:rsid w:val="57C24009"/>
    <w:rsid w:val="57CA3DDE"/>
    <w:rsid w:val="59C65721"/>
    <w:rsid w:val="59EC2395"/>
    <w:rsid w:val="5D6B3790"/>
    <w:rsid w:val="5FC47F2C"/>
    <w:rsid w:val="61994B8A"/>
    <w:rsid w:val="61D83FB4"/>
    <w:rsid w:val="63513AA9"/>
    <w:rsid w:val="638E102D"/>
    <w:rsid w:val="63A33F79"/>
    <w:rsid w:val="63E56639"/>
    <w:rsid w:val="66B71A94"/>
    <w:rsid w:val="68A012FF"/>
    <w:rsid w:val="69296B69"/>
    <w:rsid w:val="6AD3266D"/>
    <w:rsid w:val="6D25144D"/>
    <w:rsid w:val="6D4976C7"/>
    <w:rsid w:val="6DD6032E"/>
    <w:rsid w:val="70212B41"/>
    <w:rsid w:val="7028360F"/>
    <w:rsid w:val="74027161"/>
    <w:rsid w:val="750C229C"/>
    <w:rsid w:val="76553B08"/>
    <w:rsid w:val="76D80D90"/>
    <w:rsid w:val="77770A86"/>
    <w:rsid w:val="784E646D"/>
    <w:rsid w:val="7B3922D8"/>
    <w:rsid w:val="7D2A6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86AF504"/>
  <w15:chartTrackingRefBased/>
  <w15:docId w15:val="{23859ECF-D6AE-A24F-B078-E7DFAF3A6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kern w:val="2"/>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Calibri Light" w:eastAsia="DengXian Light" w:hAnsi="Calibri Light"/>
      <w:color w:val="2F5496"/>
      <w:sz w:val="40"/>
      <w:szCs w:val="40"/>
    </w:rPr>
  </w:style>
  <w:style w:type="paragraph" w:styleId="Heading2">
    <w:name w:val="heading 2"/>
    <w:basedOn w:val="Normal"/>
    <w:next w:val="Normal"/>
    <w:link w:val="Heading2Char"/>
    <w:uiPriority w:val="9"/>
    <w:qFormat/>
    <w:pPr>
      <w:keepNext/>
      <w:keepLines/>
      <w:spacing w:before="160" w:after="80"/>
      <w:outlineLvl w:val="1"/>
    </w:pPr>
    <w:rPr>
      <w:rFonts w:ascii="Calibri Light" w:eastAsia="DengXian Light" w:hAnsi="Calibri Light"/>
      <w:color w:val="2F5496"/>
      <w:sz w:val="32"/>
      <w:szCs w:val="32"/>
    </w:rPr>
  </w:style>
  <w:style w:type="paragraph" w:styleId="Heading3">
    <w:name w:val="heading 3"/>
    <w:basedOn w:val="Normal"/>
    <w:next w:val="Normal"/>
    <w:link w:val="Heading3Char"/>
    <w:uiPriority w:val="9"/>
    <w:qFormat/>
    <w:pPr>
      <w:keepNext/>
      <w:keepLines/>
      <w:spacing w:before="160" w:after="80"/>
      <w:outlineLvl w:val="2"/>
    </w:pPr>
    <w:rPr>
      <w:rFonts w:eastAsia="DengXian Light"/>
      <w:color w:val="2F5496"/>
      <w:sz w:val="28"/>
      <w:szCs w:val="28"/>
    </w:rPr>
  </w:style>
  <w:style w:type="paragraph" w:styleId="Heading4">
    <w:name w:val="heading 4"/>
    <w:basedOn w:val="Normal"/>
    <w:next w:val="Normal"/>
    <w:link w:val="Heading4Char"/>
    <w:uiPriority w:val="9"/>
    <w:qFormat/>
    <w:pPr>
      <w:keepNext/>
      <w:keepLines/>
      <w:spacing w:before="80" w:after="40"/>
      <w:outlineLvl w:val="3"/>
    </w:pPr>
    <w:rPr>
      <w:rFonts w:eastAsia="DengXian Light"/>
      <w:i/>
      <w:iCs/>
      <w:color w:val="2F5496"/>
    </w:rPr>
  </w:style>
  <w:style w:type="paragraph" w:styleId="Heading5">
    <w:name w:val="heading 5"/>
    <w:basedOn w:val="Normal"/>
    <w:next w:val="Normal"/>
    <w:link w:val="Heading5Char"/>
    <w:uiPriority w:val="9"/>
    <w:qFormat/>
    <w:pPr>
      <w:keepNext/>
      <w:keepLines/>
      <w:spacing w:before="80" w:after="40"/>
      <w:outlineLvl w:val="4"/>
    </w:pPr>
    <w:rPr>
      <w:rFonts w:eastAsia="DengXian Light"/>
      <w:color w:val="2F5496"/>
    </w:rPr>
  </w:style>
  <w:style w:type="paragraph" w:styleId="Heading6">
    <w:name w:val="heading 6"/>
    <w:basedOn w:val="Normal"/>
    <w:next w:val="Normal"/>
    <w:link w:val="Heading6Char"/>
    <w:uiPriority w:val="9"/>
    <w:qFormat/>
    <w:pPr>
      <w:keepNext/>
      <w:keepLines/>
      <w:spacing w:before="40"/>
      <w:outlineLvl w:val="5"/>
    </w:pPr>
    <w:rPr>
      <w:rFonts w:eastAsia="DengXian Light"/>
      <w:i/>
      <w:iCs/>
      <w:color w:val="585858"/>
    </w:rPr>
  </w:style>
  <w:style w:type="paragraph" w:styleId="Heading7">
    <w:name w:val="heading 7"/>
    <w:basedOn w:val="Normal"/>
    <w:next w:val="Normal"/>
    <w:link w:val="Heading7Char"/>
    <w:uiPriority w:val="9"/>
    <w:qFormat/>
    <w:pPr>
      <w:keepNext/>
      <w:keepLines/>
      <w:spacing w:before="40"/>
      <w:outlineLvl w:val="6"/>
    </w:pPr>
    <w:rPr>
      <w:rFonts w:eastAsia="DengXian Light"/>
      <w:color w:val="585858"/>
    </w:rPr>
  </w:style>
  <w:style w:type="paragraph" w:styleId="Heading8">
    <w:name w:val="heading 8"/>
    <w:basedOn w:val="Normal"/>
    <w:next w:val="Normal"/>
    <w:link w:val="Heading8Char"/>
    <w:uiPriority w:val="9"/>
    <w:qFormat/>
    <w:pPr>
      <w:keepNext/>
      <w:keepLines/>
      <w:outlineLvl w:val="7"/>
    </w:pPr>
    <w:rPr>
      <w:rFonts w:eastAsia="DengXian Light"/>
      <w:i/>
      <w:iCs/>
      <w:color w:val="262626"/>
    </w:rPr>
  </w:style>
  <w:style w:type="paragraph" w:styleId="Heading9">
    <w:name w:val="heading 9"/>
    <w:basedOn w:val="Normal"/>
    <w:next w:val="Normal"/>
    <w:link w:val="Heading9Char"/>
    <w:uiPriority w:val="9"/>
    <w:qFormat/>
    <w:pPr>
      <w:keepNext/>
      <w:keepLines/>
      <w:outlineLvl w:val="8"/>
    </w:pPr>
    <w:rPr>
      <w:rFonts w:eastAsia="DengXian Light"/>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libri Light" w:eastAsia="DengXian Light" w:hAnsi="Calibri Light" w:cs="Times New Roman"/>
      <w:color w:val="2F5496"/>
      <w:sz w:val="40"/>
      <w:szCs w:val="40"/>
    </w:rPr>
  </w:style>
  <w:style w:type="character" w:customStyle="1" w:styleId="Heading2Char">
    <w:name w:val="Heading 2 Char"/>
    <w:link w:val="Heading2"/>
    <w:uiPriority w:val="9"/>
    <w:semiHidden/>
    <w:rPr>
      <w:rFonts w:ascii="Calibri Light" w:eastAsia="DengXian Light" w:hAnsi="Calibri Light" w:cs="Times New Roman"/>
      <w:color w:val="2F5496"/>
      <w:sz w:val="32"/>
      <w:szCs w:val="32"/>
    </w:rPr>
  </w:style>
  <w:style w:type="character" w:customStyle="1" w:styleId="Heading3Char">
    <w:name w:val="Heading 3 Char"/>
    <w:link w:val="Heading3"/>
    <w:uiPriority w:val="9"/>
    <w:semiHidden/>
    <w:rPr>
      <w:rFonts w:eastAsia="DengXian Light" w:cs="Times New Roman"/>
      <w:color w:val="2F5496"/>
      <w:sz w:val="28"/>
      <w:szCs w:val="28"/>
    </w:rPr>
  </w:style>
  <w:style w:type="character" w:customStyle="1" w:styleId="Heading4Char">
    <w:name w:val="Heading 4 Char"/>
    <w:link w:val="Heading4"/>
    <w:uiPriority w:val="9"/>
    <w:semiHidden/>
    <w:rPr>
      <w:rFonts w:eastAsia="DengXian Light" w:cs="Times New Roman"/>
      <w:i/>
      <w:iCs/>
      <w:color w:val="2F5496"/>
    </w:rPr>
  </w:style>
  <w:style w:type="character" w:customStyle="1" w:styleId="Heading5Char">
    <w:name w:val="Heading 5 Char"/>
    <w:link w:val="Heading5"/>
    <w:uiPriority w:val="9"/>
    <w:semiHidden/>
    <w:qFormat/>
    <w:rPr>
      <w:rFonts w:eastAsia="DengXian Light" w:cs="Times New Roman"/>
      <w:color w:val="2F5496"/>
    </w:rPr>
  </w:style>
  <w:style w:type="character" w:customStyle="1" w:styleId="Heading6Char">
    <w:name w:val="Heading 6 Char"/>
    <w:link w:val="Heading6"/>
    <w:uiPriority w:val="9"/>
    <w:semiHidden/>
    <w:qFormat/>
    <w:rPr>
      <w:rFonts w:eastAsia="DengXian Light" w:cs="Times New Roman"/>
      <w:i/>
      <w:iCs/>
      <w:color w:val="585858"/>
    </w:rPr>
  </w:style>
  <w:style w:type="character" w:customStyle="1" w:styleId="Heading7Char">
    <w:name w:val="Heading 7 Char"/>
    <w:link w:val="Heading7"/>
    <w:uiPriority w:val="9"/>
    <w:semiHidden/>
    <w:qFormat/>
    <w:rPr>
      <w:rFonts w:eastAsia="DengXian Light" w:cs="Times New Roman"/>
      <w:color w:val="585858"/>
    </w:rPr>
  </w:style>
  <w:style w:type="character" w:customStyle="1" w:styleId="Heading8Char">
    <w:name w:val="Heading 8 Char"/>
    <w:link w:val="Heading8"/>
    <w:uiPriority w:val="9"/>
    <w:semiHidden/>
    <w:qFormat/>
    <w:rPr>
      <w:rFonts w:eastAsia="DengXian Light" w:cs="Times New Roman"/>
      <w:i/>
      <w:iCs/>
      <w:color w:val="262626"/>
    </w:rPr>
  </w:style>
  <w:style w:type="character" w:customStyle="1" w:styleId="Heading9Char">
    <w:name w:val="Heading 9 Char"/>
    <w:link w:val="Heading9"/>
    <w:uiPriority w:val="9"/>
    <w:semiHidden/>
    <w:qFormat/>
    <w:rPr>
      <w:rFonts w:eastAsia="DengXian Light" w:cs="Times New Roman"/>
      <w:color w:val="262626"/>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link w:val="Footer"/>
    <w:uiPriority w:val="99"/>
    <w:qFormat/>
  </w:style>
  <w:style w:type="character" w:styleId="Hyperlink">
    <w:name w:val="Hyperlink"/>
    <w:uiPriority w:val="99"/>
    <w:unhideWhenUsed/>
    <w:qFormat/>
    <w:rPr>
      <w:color w:val="0563C1"/>
      <w:u w:val="single"/>
    </w:rPr>
  </w:style>
  <w:style w:type="paragraph" w:styleId="NormalWeb">
    <w:name w:val="Normal (Web)"/>
    <w:basedOn w:val="Normal"/>
    <w:uiPriority w:val="99"/>
    <w:unhideWhenUsed/>
    <w:pPr>
      <w:spacing w:before="100" w:beforeAutospacing="1" w:after="100" w:afterAutospacing="1"/>
    </w:pPr>
    <w:rPr>
      <w:kern w:val="0"/>
      <w:lang w:eastAsia="zh-CN"/>
    </w:rPr>
  </w:style>
  <w:style w:type="character" w:styleId="PageNumber">
    <w:name w:val="page number"/>
    <w:uiPriority w:val="99"/>
    <w:unhideWhenUsed/>
    <w:qFormat/>
  </w:style>
  <w:style w:type="paragraph" w:styleId="Subtitle">
    <w:name w:val="Subtitle"/>
    <w:basedOn w:val="Normal"/>
    <w:next w:val="Normal"/>
    <w:link w:val="SubtitleChar"/>
    <w:uiPriority w:val="11"/>
    <w:qFormat/>
    <w:rPr>
      <w:rFonts w:eastAsia="DengXian Light"/>
      <w:color w:val="585858"/>
      <w:spacing w:val="15"/>
      <w:sz w:val="28"/>
      <w:szCs w:val="28"/>
    </w:rPr>
  </w:style>
  <w:style w:type="character" w:customStyle="1" w:styleId="SubtitleChar">
    <w:name w:val="Subtitle Char"/>
    <w:link w:val="Subtitle"/>
    <w:uiPriority w:val="11"/>
    <w:qFormat/>
    <w:rPr>
      <w:rFonts w:eastAsia="DengXian Light" w:cs="Times New Roman"/>
      <w:color w:val="585858"/>
      <w:spacing w:val="15"/>
      <w:sz w:val="28"/>
      <w:szCs w:val="28"/>
    </w:rPr>
  </w:style>
  <w:style w:type="paragraph" w:styleId="Title">
    <w:name w:val="Title"/>
    <w:basedOn w:val="Normal"/>
    <w:next w:val="Normal"/>
    <w:link w:val="TitleChar"/>
    <w:uiPriority w:val="10"/>
    <w:qFormat/>
    <w:pPr>
      <w:spacing w:after="80"/>
      <w:contextualSpacing/>
    </w:pPr>
    <w:rPr>
      <w:rFonts w:ascii="Calibri Light" w:eastAsia="DengXian Light" w:hAnsi="Calibri Light"/>
      <w:spacing w:val="-10"/>
      <w:kern w:val="28"/>
      <w:sz w:val="56"/>
      <w:szCs w:val="56"/>
    </w:rPr>
  </w:style>
  <w:style w:type="character" w:customStyle="1" w:styleId="TitleChar">
    <w:name w:val="Title Char"/>
    <w:link w:val="Title"/>
    <w:uiPriority w:val="10"/>
    <w:qFormat/>
    <w:rPr>
      <w:rFonts w:ascii="Calibri Light" w:eastAsia="DengXian Light" w:hAnsi="Calibri Light" w:cs="Times New Roman"/>
      <w:spacing w:val="-10"/>
      <w:kern w:val="28"/>
      <w:sz w:val="56"/>
      <w:szCs w:val="56"/>
    </w:rPr>
  </w:style>
  <w:style w:type="paragraph" w:styleId="Quote">
    <w:name w:val="Quote"/>
    <w:basedOn w:val="Normal"/>
    <w:next w:val="Normal"/>
    <w:link w:val="QuoteChar"/>
    <w:uiPriority w:val="29"/>
    <w:qFormat/>
    <w:pPr>
      <w:spacing w:before="160"/>
      <w:jc w:val="center"/>
    </w:pPr>
    <w:rPr>
      <w:i/>
      <w:iCs/>
      <w:color w:val="3F3F3F"/>
    </w:rPr>
  </w:style>
  <w:style w:type="character" w:customStyle="1" w:styleId="QuoteChar">
    <w:name w:val="Quote Char"/>
    <w:link w:val="Quote"/>
    <w:uiPriority w:val="29"/>
    <w:qFormat/>
    <w:rPr>
      <w:i/>
      <w:iCs/>
      <w:color w:val="3F3F3F"/>
    </w:rPr>
  </w:style>
  <w:style w:type="paragraph" w:styleId="ListParagraph">
    <w:name w:val="List Paragraph"/>
    <w:basedOn w:val="Normal"/>
    <w:uiPriority w:val="34"/>
    <w:qFormat/>
    <w:pPr>
      <w:ind w:left="720"/>
      <w:contextualSpacing/>
    </w:pPr>
  </w:style>
  <w:style w:type="character" w:styleId="IntenseEmphasis">
    <w:name w:val="Intense Emphasis"/>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qFormat/>
    <w:rPr>
      <w:i/>
      <w:iCs/>
      <w:color w:val="2F5496"/>
    </w:rPr>
  </w:style>
  <w:style w:type="character" w:styleId="IntenseReference">
    <w:name w:val="Intense Reference"/>
    <w:uiPriority w:val="32"/>
    <w:qFormat/>
    <w:rPr>
      <w:b/>
      <w:bCs/>
      <w:smallCaps/>
      <w:color w:val="2F5496"/>
      <w:spacing w:val="5"/>
    </w:rPr>
  </w:style>
  <w:style w:type="paragraph" w:styleId="NoSpacing">
    <w:name w:val="No Spacing"/>
    <w:uiPriority w:val="1"/>
    <w:qFormat/>
    <w:rPr>
      <w:rFonts w:ascii="Calibri" w:eastAsia="Calibri" w:hAnsi="Calibri"/>
      <w:sz w:val="24"/>
      <w:szCs w:val="24"/>
    </w:rPr>
  </w:style>
  <w:style w:type="character" w:customStyle="1" w:styleId="text">
    <w:name w:val="text"/>
    <w:qFormat/>
  </w:style>
  <w:style w:type="character" w:styleId="UnresolvedMention">
    <w:name w:val="Unresolved Mention"/>
    <w:uiPriority w:val="99"/>
    <w:unhideWhenUsed/>
    <w:qFormat/>
    <w:rPr>
      <w:color w:val="605E5C"/>
      <w:shd w:val="clear" w:color="auto" w:fill="E1DFDD"/>
    </w:rPr>
  </w:style>
  <w:style w:type="character" w:styleId="HTMLCite">
    <w:name w:val="HTML Cite"/>
    <w:basedOn w:val="DefaultParagraphFont"/>
    <w:uiPriority w:val="99"/>
    <w:semiHidden/>
    <w:unhideWhenUsed/>
    <w:rsid w:val="000C0B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260820">
      <w:bodyDiv w:val="1"/>
      <w:marLeft w:val="0"/>
      <w:marRight w:val="0"/>
      <w:marTop w:val="0"/>
      <w:marBottom w:val="0"/>
      <w:divBdr>
        <w:top w:val="none" w:sz="0" w:space="0" w:color="auto"/>
        <w:left w:val="none" w:sz="0" w:space="0" w:color="auto"/>
        <w:bottom w:val="none" w:sz="0" w:space="0" w:color="auto"/>
        <w:right w:val="none" w:sz="0" w:space="0" w:color="auto"/>
      </w:divBdr>
      <w:divsChild>
        <w:div w:id="4280843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07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91460">
      <w:bodyDiv w:val="1"/>
      <w:marLeft w:val="0"/>
      <w:marRight w:val="0"/>
      <w:marTop w:val="0"/>
      <w:marBottom w:val="0"/>
      <w:divBdr>
        <w:top w:val="none" w:sz="0" w:space="0" w:color="auto"/>
        <w:left w:val="none" w:sz="0" w:space="0" w:color="auto"/>
        <w:bottom w:val="none" w:sz="0" w:space="0" w:color="auto"/>
        <w:right w:val="none" w:sz="0" w:space="0" w:color="auto"/>
      </w:divBdr>
      <w:divsChild>
        <w:div w:id="299847645">
          <w:marLeft w:val="0"/>
          <w:marRight w:val="0"/>
          <w:marTop w:val="0"/>
          <w:marBottom w:val="0"/>
          <w:divBdr>
            <w:top w:val="none" w:sz="0" w:space="0" w:color="auto"/>
            <w:left w:val="none" w:sz="0" w:space="0" w:color="auto"/>
            <w:bottom w:val="none" w:sz="0" w:space="0" w:color="auto"/>
            <w:right w:val="none" w:sz="0" w:space="0" w:color="auto"/>
          </w:divBdr>
        </w:div>
        <w:div w:id="1786272055">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www.worshiphousemedia.com/mini-movies/147547/the-apostles-creed" TargetMode="External"/><Relationship Id="rId21" Type="http://schemas.openxmlformats.org/officeDocument/2006/relationships/image" Target="media/image4.png"/><Relationship Id="rId34" Type="http://schemas.openxmlformats.org/officeDocument/2006/relationships/hyperlink" Target="https://www.worshiphousemedia.com/worship-tracks/107820/this-i-believe-the-creed" TargetMode="External"/><Relationship Id="rId42" Type="http://schemas.openxmlformats.org/officeDocument/2006/relationships/hyperlink" Target="https://www.youtube.com/watch?v=39VS17oPWGs" TargetMode="External"/><Relationship Id="rId47" Type="http://schemas.openxmlformats.org/officeDocument/2006/relationships/image" Target="media/image7.png"/><Relationship Id="rId50" Type="http://schemas.openxmlformats.org/officeDocument/2006/relationships/hyperlink" Target="https://www.umc.org/en/content/our-christian-roots-jesus" TargetMode="External"/><Relationship Id="rId55" Type="http://schemas.openxmlformats.org/officeDocument/2006/relationships/hyperlink" Target="https://www.youtube.com/watch?v=8RUiPfB6EGQ" TargetMode="External"/><Relationship Id="rId63" Type="http://schemas.openxmlformats.org/officeDocument/2006/relationships/hyperlink" Target="https://www.umc.org/en/content/ask-the-umc-what-is-the-methodist-belief-about-forgiveness-of-sin"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etsy.com/listing/1843005369/apostles-creed-christian-wall-art?external=1&amp;rec_type=cs&amp;ref=pla_similar_listing_top-6&amp;pro=1&amp;sts=1&amp;logging_key=815f6dbf97361a3f33c1cab7b9c153aa3def51e4%3A1843005369" TargetMode="External"/><Relationship Id="rId29" Type="http://schemas.openxmlformats.org/officeDocument/2006/relationships/hyperlink" Target="https://skitguys.com/videos/believers-creed" TargetMode="External"/><Relationship Id="rId11" Type="http://schemas.openxmlformats.org/officeDocument/2006/relationships/hyperlink" Target="https://www.biblestudytools.com/bible-study/topical-studies/what-you-need-to-know-about-the-apostles-creed.html" TargetMode="External"/><Relationship Id="rId24" Type="http://schemas.openxmlformats.org/officeDocument/2006/relationships/hyperlink" Target="https://www.playbackmedia.com/mini-movies/133414/apostles-creed" TargetMode="External"/><Relationship Id="rId32" Type="http://schemas.openxmlformats.org/officeDocument/2006/relationships/hyperlink" Target="https://www.worshiphousemedia.com/mini-movies/40407/the-apostles-creed" TargetMode="External"/><Relationship Id="rId37" Type="http://schemas.openxmlformats.org/officeDocument/2006/relationships/hyperlink" Target="https://www.theworkofthepeople.com/be-still" TargetMode="External"/><Relationship Id="rId40" Type="http://schemas.openxmlformats.org/officeDocument/2006/relationships/footer" Target="footer1.xml"/><Relationship Id="rId45" Type="http://schemas.openxmlformats.org/officeDocument/2006/relationships/hyperlink" Target="https://www.espn.com/nfl/story/_/id/44590173/colts-braden-smith-details-struggle-recovery-severe-ocd" TargetMode="External"/><Relationship Id="rId53" Type="http://schemas.openxmlformats.org/officeDocument/2006/relationships/hyperlink" Target="https://en.wikipedia.org/wiki/Billy_Graham" TargetMode="External"/><Relationship Id="rId58" Type="http://schemas.openxmlformats.org/officeDocument/2006/relationships/image" Target="media/image11.jpeg"/><Relationship Id="rId66" Type="http://schemas.openxmlformats.org/officeDocument/2006/relationships/hyperlink" Target="https://www.umc.org/en/content/ask-the-umc-death-and-resurrection" TargetMode="External"/><Relationship Id="rId5" Type="http://schemas.openxmlformats.org/officeDocument/2006/relationships/footnotes" Target="footnotes.xml"/><Relationship Id="rId61" Type="http://schemas.openxmlformats.org/officeDocument/2006/relationships/image" Target="media/image12.jpeg"/><Relationship Id="rId19" Type="http://schemas.openxmlformats.org/officeDocument/2006/relationships/hyperlink" Target="https://www.etsy.com/listing/1666707104/art-print-apostles-creed-original-art" TargetMode="External"/><Relationship Id="rId14" Type="http://schemas.openxmlformats.org/officeDocument/2006/relationships/hyperlink" Target="https://my.amplifymedia.com/amplify/series/unitedmethodistpublishinghouse/13926-creed" TargetMode="External"/><Relationship Id="rId22" Type="http://schemas.openxmlformats.org/officeDocument/2006/relationships/hyperlink" Target="https://www.youtube.com/watch?v=92ipgzFLinY" TargetMode="External"/><Relationship Id="rId27" Type="http://schemas.openxmlformats.org/officeDocument/2006/relationships/hyperlink" Target="https://www.worshiphousemedia.com/mini-movies/141465/apostles-creed" TargetMode="External"/><Relationship Id="rId30" Type="http://schemas.openxmlformats.org/officeDocument/2006/relationships/hyperlink" Target="https://skitguys.com/videos/resurrection-creed" TargetMode="External"/><Relationship Id="rId35" Type="http://schemas.openxmlformats.org/officeDocument/2006/relationships/hyperlink" Target="https://www.youtube.com/watch?v=9LR2hFP1yb4" TargetMode="External"/><Relationship Id="rId43" Type="http://schemas.openxmlformats.org/officeDocument/2006/relationships/hyperlink" Target="https://www.ministrymatters.com/all/entry/7968/adam-hamilton-on-the-apostles-creed" TargetMode="External"/><Relationship Id="rId48" Type="http://schemas.openxmlformats.org/officeDocument/2006/relationships/image" Target="https://cdn.shopify.com/s/files/1/0114/7076/6176/files/Ichthys_greek_letters.png?v=1584464296" TargetMode="External"/><Relationship Id="rId56" Type="http://schemas.openxmlformats.org/officeDocument/2006/relationships/hyperlink" Target="https://www.worshiphousemedia.com/mini-movies/75861/holy-spirit-prayer" TargetMode="External"/><Relationship Id="rId64" Type="http://schemas.openxmlformats.org/officeDocument/2006/relationships/hyperlink" Target="https://www.biblegateway.com/passage/?search=john%2011&amp;version=NIV" TargetMode="External"/><Relationship Id="rId8" Type="http://schemas.openxmlformats.org/officeDocument/2006/relationships/image" Target="media/image2.jpeg"/><Relationship Id="rId51" Type="http://schemas.openxmlformats.org/officeDocument/2006/relationships/image" Target="media/image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etsy.com/listing/1702577793/apostles-creed-nicene-creed-scripture?gpla=1&amp;gao=1&amp;&amp;utm_source=google&amp;utm_medium=cpc&amp;utm_campaign=shopping_us_e-art_and_collectibles&amp;utm_custom1=_k_Cj0KCQjwhYS_BhD2ARIsAJTMMQbxd7uTFXFjmWDocBWh3DFS6aUWSkH6llygv-VGXnRRjG-AyeK35FwaAs6hEALw_wcB_k_&amp;utm_content=go_21500568411_167985810679_716809480441_pla-314954651933_c__1702577793_12768591&amp;utm_custom2=21500568411&amp;gad_source=1&amp;gclid=Cj0KCQjwhYS_BhD2ARIsAJTMMQbxd7uTFXFjmWDocBWh3DFS6aUWSkH6llygv-VGXnRRjG-AyeK35FwaAs6hEALw_wcB" TargetMode="External"/><Relationship Id="rId25" Type="http://schemas.openxmlformats.org/officeDocument/2006/relationships/hyperlink" Target="https://www.playbackmedia.com/mini-movies/60046/apostles-creed" TargetMode="External"/><Relationship Id="rId33" Type="http://schemas.openxmlformats.org/officeDocument/2006/relationships/hyperlink" Target="https://www.youtube.com/watch?v=x7AQeYL9c74" TargetMode="External"/><Relationship Id="rId38" Type="http://schemas.openxmlformats.org/officeDocument/2006/relationships/hyperlink" Target="https://www.worshiphousemedia.com/mini-movies/37683/i-am-god" TargetMode="External"/><Relationship Id="rId46" Type="http://schemas.openxmlformats.org/officeDocument/2006/relationships/image" Target="media/image6.jpeg"/><Relationship Id="rId59" Type="http://schemas.openxmlformats.org/officeDocument/2006/relationships/hyperlink" Target="https://www.worshiphousemedia.com/mini-movies/39680/be-the-church" TargetMode="External"/><Relationship Id="rId67" Type="http://schemas.openxmlformats.org/officeDocument/2006/relationships/fontTable" Target="fontTable.xml"/><Relationship Id="rId20" Type="http://schemas.openxmlformats.org/officeDocument/2006/relationships/hyperlink" Target="https://www.catechesisbooks.com/products/p/creedcards" TargetMode="External"/><Relationship Id="rId41" Type="http://schemas.openxmlformats.org/officeDocument/2006/relationships/footer" Target="footer2.xml"/><Relationship Id="rId54" Type="http://schemas.openxmlformats.org/officeDocument/2006/relationships/image" Target="media/image10.jpeg"/><Relationship Id="rId62" Type="http://schemas.openxmlformats.org/officeDocument/2006/relationships/hyperlink" Target="https://www.playbackmedia.com/mini-movies/73693/god-so-loved-the-world"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otation.org/topic/apostles-creed-ideas-lesson-plans" TargetMode="External"/><Relationship Id="rId23" Type="http://schemas.openxmlformats.org/officeDocument/2006/relationships/hyperlink" Target="https://www.youtube.com/watch?v=C7SQCCnWRpo" TargetMode="External"/><Relationship Id="rId28" Type="http://schemas.openxmlformats.org/officeDocument/2006/relationships/hyperlink" Target="https://www.worshiphousemedia.com/mini-movies/112880/all-nations-apostles-creed" TargetMode="External"/><Relationship Id="rId36" Type="http://schemas.openxmlformats.org/officeDocument/2006/relationships/image" Target="media/image5.jpeg"/><Relationship Id="rId49" Type="http://schemas.openxmlformats.org/officeDocument/2006/relationships/image" Target="media/image8.jpeg"/><Relationship Id="rId57" Type="http://schemas.openxmlformats.org/officeDocument/2006/relationships/hyperlink" Target="https://www.umc.org/en/content/our-christian-roots-the-holy-spirit" TargetMode="External"/><Relationship Id="rId10" Type="http://schemas.openxmlformats.org/officeDocument/2006/relationships/hyperlink" Target="https://www.biblestudytools.com/bible-study/topical-studies/what-you-need-to-know-about-the-apostles-creed.html" TargetMode="External"/><Relationship Id="rId31" Type="http://schemas.openxmlformats.org/officeDocument/2006/relationships/hyperlink" Target="https://www.worshiphousemedia.com/mini-movies/6705/the-apostles-creed" TargetMode="External"/><Relationship Id="rId44" Type="http://schemas.openxmlformats.org/officeDocument/2006/relationships/hyperlink" Target="https://www.indystar.com/story/sports/nfl/colts/2025/04/08/ocd-colts-tackle-braden-smith-religiously-scrupulosity/82738055007/" TargetMode="External"/><Relationship Id="rId52" Type="http://schemas.openxmlformats.org/officeDocument/2006/relationships/hyperlink" Target="https://en.wikipedia.org/wiki/Sinner%27s_prayer" TargetMode="External"/><Relationship Id="rId60" Type="http://schemas.openxmlformats.org/officeDocument/2006/relationships/hyperlink" Target="https://www.umc.org/en/content/ask-the-umc-who-are-the-communion-of-saints-apostles-creed" TargetMode="External"/><Relationship Id="rId65"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www.umc.org/en/content/apostles-creed-traditional-ecumenical" TargetMode="External"/><Relationship Id="rId13" Type="http://schemas.openxmlformats.org/officeDocument/2006/relationships/hyperlink" Target="https://www.amazon.com/Creed-What-Christians-Believe-Why/dp/1501813714" TargetMode="External"/><Relationship Id="rId18" Type="http://schemas.openxmlformats.org/officeDocument/2006/relationships/hyperlink" Target="https://www.etsy.com/listing/558036735/apostles-creed-memory-coloring" TargetMode="External"/><Relationship Id="rId39" Type="http://schemas.openxmlformats.org/officeDocument/2006/relationships/hyperlink" Target="https://www.umc.org/en/content/our-christian-roots-g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5751</Words>
  <Characters>32786</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38461</CharactersWithSpaces>
  <SharedDoc>false</SharedDoc>
  <HLinks>
    <vt:vector size="252" baseType="variant">
      <vt:variant>
        <vt:i4>4980738</vt:i4>
      </vt:variant>
      <vt:variant>
        <vt:i4>117</vt:i4>
      </vt:variant>
      <vt:variant>
        <vt:i4>0</vt:i4>
      </vt:variant>
      <vt:variant>
        <vt:i4>5</vt:i4>
      </vt:variant>
      <vt:variant>
        <vt:lpwstr>https://www.umc.org/en/content/ask-the-umc-death-and-resurrection</vt:lpwstr>
      </vt:variant>
      <vt:variant>
        <vt:lpwstr/>
      </vt:variant>
      <vt:variant>
        <vt:i4>8192038</vt:i4>
      </vt:variant>
      <vt:variant>
        <vt:i4>114</vt:i4>
      </vt:variant>
      <vt:variant>
        <vt:i4>0</vt:i4>
      </vt:variant>
      <vt:variant>
        <vt:i4>5</vt:i4>
      </vt:variant>
      <vt:variant>
        <vt:lpwstr>https://www.biblegateway.com/passage/?search=john 11&amp;version=NIV</vt:lpwstr>
      </vt:variant>
      <vt:variant>
        <vt:lpwstr>fen-NIV-26542b</vt:lpwstr>
      </vt:variant>
      <vt:variant>
        <vt:i4>5373962</vt:i4>
      </vt:variant>
      <vt:variant>
        <vt:i4>111</vt:i4>
      </vt:variant>
      <vt:variant>
        <vt:i4>0</vt:i4>
      </vt:variant>
      <vt:variant>
        <vt:i4>5</vt:i4>
      </vt:variant>
      <vt:variant>
        <vt:lpwstr>https://www.umc.org/en/content/ask-the-umc-what-is-the-methodist-belief-about-forgiveness-of-sin</vt:lpwstr>
      </vt:variant>
      <vt:variant>
        <vt:lpwstr/>
      </vt:variant>
      <vt:variant>
        <vt:i4>6422627</vt:i4>
      </vt:variant>
      <vt:variant>
        <vt:i4>108</vt:i4>
      </vt:variant>
      <vt:variant>
        <vt:i4>0</vt:i4>
      </vt:variant>
      <vt:variant>
        <vt:i4>5</vt:i4>
      </vt:variant>
      <vt:variant>
        <vt:lpwstr>https://www.playbackmedia.com/mini-movies/73693/god-so-loved-the-world</vt:lpwstr>
      </vt:variant>
      <vt:variant>
        <vt:lpwstr/>
      </vt:variant>
      <vt:variant>
        <vt:i4>4391003</vt:i4>
      </vt:variant>
      <vt:variant>
        <vt:i4>105</vt:i4>
      </vt:variant>
      <vt:variant>
        <vt:i4>0</vt:i4>
      </vt:variant>
      <vt:variant>
        <vt:i4>5</vt:i4>
      </vt:variant>
      <vt:variant>
        <vt:lpwstr>https://www.umc.org/en/content/ask-the-umc-who-are-the-communion-of-saints-apostles-creed</vt:lpwstr>
      </vt:variant>
      <vt:variant>
        <vt:lpwstr/>
      </vt:variant>
      <vt:variant>
        <vt:i4>5832793</vt:i4>
      </vt:variant>
      <vt:variant>
        <vt:i4>102</vt:i4>
      </vt:variant>
      <vt:variant>
        <vt:i4>0</vt:i4>
      </vt:variant>
      <vt:variant>
        <vt:i4>5</vt:i4>
      </vt:variant>
      <vt:variant>
        <vt:lpwstr>https://www.worshiphousemedia.com/mini-movies/39680/be-the-church</vt:lpwstr>
      </vt:variant>
      <vt:variant>
        <vt:lpwstr/>
      </vt:variant>
      <vt:variant>
        <vt:i4>8126521</vt:i4>
      </vt:variant>
      <vt:variant>
        <vt:i4>99</vt:i4>
      </vt:variant>
      <vt:variant>
        <vt:i4>0</vt:i4>
      </vt:variant>
      <vt:variant>
        <vt:i4>5</vt:i4>
      </vt:variant>
      <vt:variant>
        <vt:lpwstr>https://www.umc.org/en/content/our-christian-roots-the-holy-spirit</vt:lpwstr>
      </vt:variant>
      <vt:variant>
        <vt:lpwstr/>
      </vt:variant>
      <vt:variant>
        <vt:i4>7012457</vt:i4>
      </vt:variant>
      <vt:variant>
        <vt:i4>96</vt:i4>
      </vt:variant>
      <vt:variant>
        <vt:i4>0</vt:i4>
      </vt:variant>
      <vt:variant>
        <vt:i4>5</vt:i4>
      </vt:variant>
      <vt:variant>
        <vt:lpwstr>https://www.worshiphousemedia.com/mini-movies/75861/holy-spirit-prayer</vt:lpwstr>
      </vt:variant>
      <vt:variant>
        <vt:lpwstr/>
      </vt:variant>
      <vt:variant>
        <vt:i4>7536757</vt:i4>
      </vt:variant>
      <vt:variant>
        <vt:i4>93</vt:i4>
      </vt:variant>
      <vt:variant>
        <vt:i4>0</vt:i4>
      </vt:variant>
      <vt:variant>
        <vt:i4>5</vt:i4>
      </vt:variant>
      <vt:variant>
        <vt:lpwstr>https://www.youtube.com/watch?v=8RUiPfB6EGQ</vt:lpwstr>
      </vt:variant>
      <vt:variant>
        <vt:lpwstr/>
      </vt:variant>
      <vt:variant>
        <vt:i4>5767177</vt:i4>
      </vt:variant>
      <vt:variant>
        <vt:i4>90</vt:i4>
      </vt:variant>
      <vt:variant>
        <vt:i4>0</vt:i4>
      </vt:variant>
      <vt:variant>
        <vt:i4>5</vt:i4>
      </vt:variant>
      <vt:variant>
        <vt:lpwstr>https://www.umc.org/en/content/our-christian-roots-jesus</vt:lpwstr>
      </vt:variant>
      <vt:variant>
        <vt:lpwstr/>
      </vt:variant>
      <vt:variant>
        <vt:i4>8061040</vt:i4>
      </vt:variant>
      <vt:variant>
        <vt:i4>87</vt:i4>
      </vt:variant>
      <vt:variant>
        <vt:i4>0</vt:i4>
      </vt:variant>
      <vt:variant>
        <vt:i4>5</vt:i4>
      </vt:variant>
      <vt:variant>
        <vt:lpwstr>https://www.ministrymatters.com/all/entry/7968/adam-hamilton-on-the-apostles-creed</vt:lpwstr>
      </vt:variant>
      <vt:variant>
        <vt:lpwstr/>
      </vt:variant>
      <vt:variant>
        <vt:i4>3473443</vt:i4>
      </vt:variant>
      <vt:variant>
        <vt:i4>84</vt:i4>
      </vt:variant>
      <vt:variant>
        <vt:i4>0</vt:i4>
      </vt:variant>
      <vt:variant>
        <vt:i4>5</vt:i4>
      </vt:variant>
      <vt:variant>
        <vt:lpwstr>https://www.youtube.com/watch?v=39VS17oPWGs</vt:lpwstr>
      </vt:variant>
      <vt:variant>
        <vt:lpwstr/>
      </vt:variant>
      <vt:variant>
        <vt:i4>3211382</vt:i4>
      </vt:variant>
      <vt:variant>
        <vt:i4>81</vt:i4>
      </vt:variant>
      <vt:variant>
        <vt:i4>0</vt:i4>
      </vt:variant>
      <vt:variant>
        <vt:i4>5</vt:i4>
      </vt:variant>
      <vt:variant>
        <vt:lpwstr>https://www.umc.org/en/content/our-christian-roots-god</vt:lpwstr>
      </vt:variant>
      <vt:variant>
        <vt:lpwstr/>
      </vt:variant>
      <vt:variant>
        <vt:i4>1376256</vt:i4>
      </vt:variant>
      <vt:variant>
        <vt:i4>78</vt:i4>
      </vt:variant>
      <vt:variant>
        <vt:i4>0</vt:i4>
      </vt:variant>
      <vt:variant>
        <vt:i4>5</vt:i4>
      </vt:variant>
      <vt:variant>
        <vt:lpwstr>https://www.worshiphousemedia.com/mini-movies/37683/i-am-god</vt:lpwstr>
      </vt:variant>
      <vt:variant>
        <vt:lpwstr/>
      </vt:variant>
      <vt:variant>
        <vt:i4>7471161</vt:i4>
      </vt:variant>
      <vt:variant>
        <vt:i4>75</vt:i4>
      </vt:variant>
      <vt:variant>
        <vt:i4>0</vt:i4>
      </vt:variant>
      <vt:variant>
        <vt:i4>5</vt:i4>
      </vt:variant>
      <vt:variant>
        <vt:lpwstr>https://www.theworkofthepeople.com/be-still</vt:lpwstr>
      </vt:variant>
      <vt:variant>
        <vt:lpwstr/>
      </vt:variant>
      <vt:variant>
        <vt:i4>3407973</vt:i4>
      </vt:variant>
      <vt:variant>
        <vt:i4>72</vt:i4>
      </vt:variant>
      <vt:variant>
        <vt:i4>0</vt:i4>
      </vt:variant>
      <vt:variant>
        <vt:i4>5</vt:i4>
      </vt:variant>
      <vt:variant>
        <vt:lpwstr>https://www.youtube.com/watch?v=9LR2hFP1yb4</vt:lpwstr>
      </vt:variant>
      <vt:variant>
        <vt:lpwstr/>
      </vt:variant>
      <vt:variant>
        <vt:i4>589899</vt:i4>
      </vt:variant>
      <vt:variant>
        <vt:i4>69</vt:i4>
      </vt:variant>
      <vt:variant>
        <vt:i4>0</vt:i4>
      </vt:variant>
      <vt:variant>
        <vt:i4>5</vt:i4>
      </vt:variant>
      <vt:variant>
        <vt:lpwstr>https://www.worshiphousemedia.com/worship-tracks/107820/this-i-believe-the-creed</vt:lpwstr>
      </vt:variant>
      <vt:variant>
        <vt:lpwstr/>
      </vt:variant>
      <vt:variant>
        <vt:i4>7209020</vt:i4>
      </vt:variant>
      <vt:variant>
        <vt:i4>66</vt:i4>
      </vt:variant>
      <vt:variant>
        <vt:i4>0</vt:i4>
      </vt:variant>
      <vt:variant>
        <vt:i4>5</vt:i4>
      </vt:variant>
      <vt:variant>
        <vt:lpwstr>https://www.youtube.com/watch?v=x7AQeYL9c74</vt:lpwstr>
      </vt:variant>
      <vt:variant>
        <vt:lpwstr/>
      </vt:variant>
      <vt:variant>
        <vt:i4>6422655</vt:i4>
      </vt:variant>
      <vt:variant>
        <vt:i4>63</vt:i4>
      </vt:variant>
      <vt:variant>
        <vt:i4>0</vt:i4>
      </vt:variant>
      <vt:variant>
        <vt:i4>5</vt:i4>
      </vt:variant>
      <vt:variant>
        <vt:lpwstr>https://www.worshiphousemedia.com/mini-movies/40407/the-apostles-creed</vt:lpwstr>
      </vt:variant>
      <vt:variant>
        <vt:lpwstr/>
      </vt:variant>
      <vt:variant>
        <vt:i4>4194314</vt:i4>
      </vt:variant>
      <vt:variant>
        <vt:i4>60</vt:i4>
      </vt:variant>
      <vt:variant>
        <vt:i4>0</vt:i4>
      </vt:variant>
      <vt:variant>
        <vt:i4>5</vt:i4>
      </vt:variant>
      <vt:variant>
        <vt:lpwstr>https://www.worshiphousemedia.com/mini-movies/6705/the-apostles-creed</vt:lpwstr>
      </vt:variant>
      <vt:variant>
        <vt:lpwstr/>
      </vt:variant>
      <vt:variant>
        <vt:i4>3145826</vt:i4>
      </vt:variant>
      <vt:variant>
        <vt:i4>57</vt:i4>
      </vt:variant>
      <vt:variant>
        <vt:i4>0</vt:i4>
      </vt:variant>
      <vt:variant>
        <vt:i4>5</vt:i4>
      </vt:variant>
      <vt:variant>
        <vt:lpwstr>https://skitguys.com/videos/resurrection-creed</vt:lpwstr>
      </vt:variant>
      <vt:variant>
        <vt:lpwstr/>
      </vt:variant>
      <vt:variant>
        <vt:i4>6684718</vt:i4>
      </vt:variant>
      <vt:variant>
        <vt:i4>54</vt:i4>
      </vt:variant>
      <vt:variant>
        <vt:i4>0</vt:i4>
      </vt:variant>
      <vt:variant>
        <vt:i4>5</vt:i4>
      </vt:variant>
      <vt:variant>
        <vt:lpwstr>https://skitguys.com/videos/believers-creed</vt:lpwstr>
      </vt:variant>
      <vt:variant>
        <vt:lpwstr/>
      </vt:variant>
      <vt:variant>
        <vt:i4>6357112</vt:i4>
      </vt:variant>
      <vt:variant>
        <vt:i4>51</vt:i4>
      </vt:variant>
      <vt:variant>
        <vt:i4>0</vt:i4>
      </vt:variant>
      <vt:variant>
        <vt:i4>5</vt:i4>
      </vt:variant>
      <vt:variant>
        <vt:lpwstr>https://www.worshiphousemedia.com/mini-movies/112880/all-nations-apostles-creed</vt:lpwstr>
      </vt:variant>
      <vt:variant>
        <vt:lpwstr/>
      </vt:variant>
      <vt:variant>
        <vt:i4>6684799</vt:i4>
      </vt:variant>
      <vt:variant>
        <vt:i4>48</vt:i4>
      </vt:variant>
      <vt:variant>
        <vt:i4>0</vt:i4>
      </vt:variant>
      <vt:variant>
        <vt:i4>5</vt:i4>
      </vt:variant>
      <vt:variant>
        <vt:lpwstr>https://www.worshiphousemedia.com/mini-movies/141465/apostles-creed</vt:lpwstr>
      </vt:variant>
      <vt:variant>
        <vt:lpwstr/>
      </vt:variant>
      <vt:variant>
        <vt:i4>7602238</vt:i4>
      </vt:variant>
      <vt:variant>
        <vt:i4>45</vt:i4>
      </vt:variant>
      <vt:variant>
        <vt:i4>0</vt:i4>
      </vt:variant>
      <vt:variant>
        <vt:i4>5</vt:i4>
      </vt:variant>
      <vt:variant>
        <vt:lpwstr>https://www.worshiphousemedia.com/mini-movies/147547/the-apostles-creed</vt:lpwstr>
      </vt:variant>
      <vt:variant>
        <vt:lpwstr/>
      </vt:variant>
      <vt:variant>
        <vt:i4>3211384</vt:i4>
      </vt:variant>
      <vt:variant>
        <vt:i4>42</vt:i4>
      </vt:variant>
      <vt:variant>
        <vt:i4>0</vt:i4>
      </vt:variant>
      <vt:variant>
        <vt:i4>5</vt:i4>
      </vt:variant>
      <vt:variant>
        <vt:lpwstr>https://www.playbackmedia.com/mini-movies/60046/apostles-creed</vt:lpwstr>
      </vt:variant>
      <vt:variant>
        <vt:lpwstr/>
      </vt:variant>
      <vt:variant>
        <vt:i4>7471211</vt:i4>
      </vt:variant>
      <vt:variant>
        <vt:i4>39</vt:i4>
      </vt:variant>
      <vt:variant>
        <vt:i4>0</vt:i4>
      </vt:variant>
      <vt:variant>
        <vt:i4>5</vt:i4>
      </vt:variant>
      <vt:variant>
        <vt:lpwstr>https://www.playbackmedia.com/mini-movies/133414/apostles-creed</vt:lpwstr>
      </vt:variant>
      <vt:variant>
        <vt:lpwstr/>
      </vt:variant>
      <vt:variant>
        <vt:i4>8192032</vt:i4>
      </vt:variant>
      <vt:variant>
        <vt:i4>36</vt:i4>
      </vt:variant>
      <vt:variant>
        <vt:i4>0</vt:i4>
      </vt:variant>
      <vt:variant>
        <vt:i4>5</vt:i4>
      </vt:variant>
      <vt:variant>
        <vt:lpwstr>https://www.youtube.com/watch?v=C7SQCCnWRpo</vt:lpwstr>
      </vt:variant>
      <vt:variant>
        <vt:lpwstr/>
      </vt:variant>
      <vt:variant>
        <vt:i4>6619255</vt:i4>
      </vt:variant>
      <vt:variant>
        <vt:i4>33</vt:i4>
      </vt:variant>
      <vt:variant>
        <vt:i4>0</vt:i4>
      </vt:variant>
      <vt:variant>
        <vt:i4>5</vt:i4>
      </vt:variant>
      <vt:variant>
        <vt:lpwstr>https://www.youtube.com/watch?v=92ipgzFLinY</vt:lpwstr>
      </vt:variant>
      <vt:variant>
        <vt:lpwstr/>
      </vt:variant>
      <vt:variant>
        <vt:i4>6226000</vt:i4>
      </vt:variant>
      <vt:variant>
        <vt:i4>30</vt:i4>
      </vt:variant>
      <vt:variant>
        <vt:i4>0</vt:i4>
      </vt:variant>
      <vt:variant>
        <vt:i4>5</vt:i4>
      </vt:variant>
      <vt:variant>
        <vt:lpwstr>https://www.catechesisbooks.com/products/p/creedcards</vt:lpwstr>
      </vt:variant>
      <vt:variant>
        <vt:lpwstr/>
      </vt:variant>
      <vt:variant>
        <vt:i4>196695</vt:i4>
      </vt:variant>
      <vt:variant>
        <vt:i4>27</vt:i4>
      </vt:variant>
      <vt:variant>
        <vt:i4>0</vt:i4>
      </vt:variant>
      <vt:variant>
        <vt:i4>5</vt:i4>
      </vt:variant>
      <vt:variant>
        <vt:lpwstr>https://www.etsy.com/listing/1666707104/art-print-apostles-creed-original-art</vt:lpwstr>
      </vt:variant>
      <vt:variant>
        <vt:lpwstr/>
      </vt:variant>
      <vt:variant>
        <vt:i4>917507</vt:i4>
      </vt:variant>
      <vt:variant>
        <vt:i4>24</vt:i4>
      </vt:variant>
      <vt:variant>
        <vt:i4>0</vt:i4>
      </vt:variant>
      <vt:variant>
        <vt:i4>5</vt:i4>
      </vt:variant>
      <vt:variant>
        <vt:lpwstr>https://www.etsy.com/listing/558036735/apostles-creed-memory-coloring</vt:lpwstr>
      </vt:variant>
      <vt:variant>
        <vt:lpwstr/>
      </vt:variant>
      <vt:variant>
        <vt:i4>3538953</vt:i4>
      </vt:variant>
      <vt:variant>
        <vt:i4>21</vt:i4>
      </vt:variant>
      <vt:variant>
        <vt:i4>0</vt:i4>
      </vt:variant>
      <vt:variant>
        <vt:i4>5</vt:i4>
      </vt:variant>
      <vt:variant>
        <vt:lpwstr>https://www.etsy.com/listing/1702577793/apostles-creed-nicene-creed-scripture?gpla=1&amp;gao=1&amp;&amp;utm_source=google&amp;utm_medium=cpc&amp;utm_campaign=shopping_us_e-art_and_collectibles&amp;utm_custom1=_k_Cj0KCQjwhYS_BhD2ARIsAJTMMQbxd7uTFXFjmWDocBWh3DFS6aUWSkH6llygv-VGXnRRjG-AyeK35FwaAs6hEALw_wcB_k_&amp;utm_content=go_21500568411_167985810679_716809480441_pla-314954651933_c__1702577793_12768591&amp;utm_custom2=21500568411&amp;gad_source=1&amp;gclid=Cj0KCQjwhYS_BhD2ARIsAJTMMQbxd7uTFXFjmWDocBWh3DFS6aUWSkH6llygv-VGXnRRjG-AyeK35FwaAs6hEALw_wcB</vt:lpwstr>
      </vt:variant>
      <vt:variant>
        <vt:lpwstr/>
      </vt:variant>
      <vt:variant>
        <vt:i4>6160419</vt:i4>
      </vt:variant>
      <vt:variant>
        <vt:i4>18</vt:i4>
      </vt:variant>
      <vt:variant>
        <vt:i4>0</vt:i4>
      </vt:variant>
      <vt:variant>
        <vt:i4>5</vt:i4>
      </vt:variant>
      <vt:variant>
        <vt:lpwstr>https://www.etsy.com/listing/1843005369/apostles-creed-christian-wall-art?external=1&amp;rec_type=cs&amp;ref=pla_similar_listing_top-6&amp;pro=1&amp;sts=1&amp;logging_key=815f6dbf97361a3f33c1cab7b9c153aa3def51e4%3A1843005369</vt:lpwstr>
      </vt:variant>
      <vt:variant>
        <vt:lpwstr/>
      </vt:variant>
      <vt:variant>
        <vt:i4>1310809</vt:i4>
      </vt:variant>
      <vt:variant>
        <vt:i4>15</vt:i4>
      </vt:variant>
      <vt:variant>
        <vt:i4>0</vt:i4>
      </vt:variant>
      <vt:variant>
        <vt:i4>5</vt:i4>
      </vt:variant>
      <vt:variant>
        <vt:lpwstr>https://www.rotation.org/topic/apostles-creed-ideas-lesson-plans</vt:lpwstr>
      </vt:variant>
      <vt:variant>
        <vt:lpwstr/>
      </vt:variant>
      <vt:variant>
        <vt:i4>4325393</vt:i4>
      </vt:variant>
      <vt:variant>
        <vt:i4>12</vt:i4>
      </vt:variant>
      <vt:variant>
        <vt:i4>0</vt:i4>
      </vt:variant>
      <vt:variant>
        <vt:i4>5</vt:i4>
      </vt:variant>
      <vt:variant>
        <vt:lpwstr>https://my.amplifymedia.com/amplify/series/unitedmethodistpublishinghouse/13926-creed</vt:lpwstr>
      </vt:variant>
      <vt:variant>
        <vt:lpwstr/>
      </vt:variant>
      <vt:variant>
        <vt:i4>8126580</vt:i4>
      </vt:variant>
      <vt:variant>
        <vt:i4>9</vt:i4>
      </vt:variant>
      <vt:variant>
        <vt:i4>0</vt:i4>
      </vt:variant>
      <vt:variant>
        <vt:i4>5</vt:i4>
      </vt:variant>
      <vt:variant>
        <vt:lpwstr>https://www.amazon.com/Creed-What-Christians-Believe-Why/dp/1501813714</vt:lpwstr>
      </vt:variant>
      <vt:variant>
        <vt:lpwstr/>
      </vt:variant>
      <vt:variant>
        <vt:i4>131162</vt:i4>
      </vt:variant>
      <vt:variant>
        <vt:i4>6</vt:i4>
      </vt:variant>
      <vt:variant>
        <vt:i4>0</vt:i4>
      </vt:variant>
      <vt:variant>
        <vt:i4>5</vt:i4>
      </vt:variant>
      <vt:variant>
        <vt:lpwstr>https://www.umc.org/en/content/apostles-creed-traditional-ecumenical</vt:lpwstr>
      </vt:variant>
      <vt:variant>
        <vt:lpwstr/>
      </vt:variant>
      <vt:variant>
        <vt:i4>7143506</vt:i4>
      </vt:variant>
      <vt:variant>
        <vt:i4>3</vt:i4>
      </vt:variant>
      <vt:variant>
        <vt:i4>0</vt:i4>
      </vt:variant>
      <vt:variant>
        <vt:i4>5</vt:i4>
      </vt:variant>
      <vt:variant>
        <vt:lpwstr>mailto:kwbooth@comcast.net</vt:lpwstr>
      </vt:variant>
      <vt:variant>
        <vt:lpwstr/>
      </vt:variant>
      <vt:variant>
        <vt:i4>4522088</vt:i4>
      </vt:variant>
      <vt:variant>
        <vt:i4>0</vt:i4>
      </vt:variant>
      <vt:variant>
        <vt:i4>0</vt:i4>
      </vt:variant>
      <vt:variant>
        <vt:i4>5</vt:i4>
      </vt:variant>
      <vt:variant>
        <vt:lpwstr>http://Office@LakeHarborUMC.org</vt:lpwstr>
      </vt:variant>
      <vt:variant>
        <vt:lpwstr/>
      </vt:variant>
      <vt:variant>
        <vt:i4>2883698</vt:i4>
      </vt:variant>
      <vt:variant>
        <vt:i4>0</vt:i4>
      </vt:variant>
      <vt:variant>
        <vt:i4>0</vt:i4>
      </vt:variant>
      <vt:variant>
        <vt:i4>5</vt:i4>
      </vt:variant>
      <vt:variant>
        <vt:lpwstr>https://www.biblestudytools.com/bible-study/topical-studies/what-you-need-to-know-about-the-apostles-creed.html</vt:lpwstr>
      </vt:variant>
      <vt:variant>
        <vt:lpwstr/>
      </vt:variant>
      <vt:variant>
        <vt:i4>1048588</vt:i4>
      </vt:variant>
      <vt:variant>
        <vt:i4>-1</vt:i4>
      </vt:variant>
      <vt:variant>
        <vt:i4>1026</vt:i4>
      </vt:variant>
      <vt:variant>
        <vt:i4>1</vt:i4>
      </vt:variant>
      <vt:variant>
        <vt:lpwstr>https://cdn.shopify.com/s/files/1/0114/7076/6176/files/Ichthys_greek_letters.png?v=1584464296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Booth</dc:creator>
  <cp:keywords/>
  <cp:lastModifiedBy>Karen Booth</cp:lastModifiedBy>
  <cp:revision>3</cp:revision>
  <dcterms:created xsi:type="dcterms:W3CDTF">2025-04-13T18:30:00Z</dcterms:created>
  <dcterms:modified xsi:type="dcterms:W3CDTF">2025-04-13T18:35:00Z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ED0CB043968941A68175D0362CAD920D_13</vt:lpwstr>
  </property>
</Properties>
</file>