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E3D74" w:rsidRPr="00CF1930" w:rsidRDefault="00AE3D74" w:rsidP="00CF1930">
      <w:pPr>
        <w:spacing w:after="60"/>
        <w:jc w:val="center"/>
        <w:rPr>
          <w:rFonts w:cstheme="minorHAnsi"/>
          <w:b/>
          <w:bCs/>
          <w:sz w:val="32"/>
          <w:szCs w:val="32"/>
        </w:rPr>
      </w:pPr>
      <w:r w:rsidRPr="00CF1930">
        <w:rPr>
          <w:rFonts w:cstheme="minorHAnsi"/>
          <w:b/>
          <w:bCs/>
          <w:sz w:val="32"/>
          <w:szCs w:val="32"/>
        </w:rPr>
        <w:t>Faith in Film 2024</w:t>
      </w:r>
      <w:r w:rsidR="00CF1930">
        <w:rPr>
          <w:rFonts w:cstheme="minorHAnsi"/>
          <w:b/>
          <w:bCs/>
          <w:sz w:val="32"/>
          <w:szCs w:val="32"/>
        </w:rPr>
        <w:t xml:space="preserve"> - </w:t>
      </w:r>
      <w:r w:rsidRPr="00CF1930">
        <w:rPr>
          <w:rFonts w:cstheme="minorHAnsi"/>
          <w:b/>
          <w:bCs/>
          <w:sz w:val="32"/>
          <w:szCs w:val="32"/>
        </w:rPr>
        <w:t>Movie Possibilities</w:t>
      </w:r>
    </w:p>
    <w:p w:rsidR="00AE3D74" w:rsidRPr="00CF1930" w:rsidRDefault="00AE3D74" w:rsidP="00CF1930">
      <w:pPr>
        <w:spacing w:before="240" w:after="60"/>
        <w:jc w:val="center"/>
        <w:rPr>
          <w:rFonts w:cstheme="minorHAnsi"/>
          <w:b/>
          <w:bCs/>
          <w:sz w:val="26"/>
          <w:szCs w:val="26"/>
        </w:rPr>
      </w:pPr>
    </w:p>
    <w:p w:rsidR="00AE3D74" w:rsidRPr="00CF1930" w:rsidRDefault="00000000" w:rsidP="00CF1930">
      <w:pPr>
        <w:spacing w:before="240"/>
        <w:rPr>
          <w:rFonts w:cstheme="minorHAnsi"/>
          <w:sz w:val="26"/>
          <w:szCs w:val="26"/>
        </w:rPr>
      </w:pPr>
      <w:hyperlink r:id="rId5" w:history="1">
        <w:r w:rsidR="00AE3D74" w:rsidRPr="00CF1930">
          <w:rPr>
            <w:rStyle w:val="Hyperlink"/>
            <w:rFonts w:cstheme="minorHAnsi"/>
            <w:b/>
            <w:bCs/>
            <w:sz w:val="28"/>
            <w:szCs w:val="28"/>
          </w:rPr>
          <w:t xml:space="preserve">Are You </w:t>
        </w:r>
        <w:proofErr w:type="gramStart"/>
        <w:r w:rsidR="00AE3D74" w:rsidRPr="00CF1930">
          <w:rPr>
            <w:rStyle w:val="Hyperlink"/>
            <w:rFonts w:cstheme="minorHAnsi"/>
            <w:b/>
            <w:bCs/>
            <w:sz w:val="28"/>
            <w:szCs w:val="28"/>
          </w:rPr>
          <w:t>There</w:t>
        </w:r>
        <w:proofErr w:type="gramEnd"/>
        <w:r w:rsidR="00AE3D74" w:rsidRPr="00CF1930">
          <w:rPr>
            <w:rStyle w:val="Hyperlink"/>
            <w:rFonts w:cstheme="minorHAnsi"/>
            <w:b/>
            <w:bCs/>
            <w:sz w:val="28"/>
            <w:szCs w:val="28"/>
          </w:rPr>
          <w:t xml:space="preserve"> God? It’s Me, Margaret</w:t>
        </w:r>
      </w:hyperlink>
      <w:r w:rsidR="00AE3D74" w:rsidRPr="00CF1930">
        <w:rPr>
          <w:rFonts w:cstheme="minorHAnsi"/>
          <w:b/>
          <w:bCs/>
          <w:sz w:val="28"/>
          <w:szCs w:val="28"/>
        </w:rPr>
        <w:t xml:space="preserve"> </w:t>
      </w:r>
      <w:r w:rsidR="00AE3D74" w:rsidRPr="00CF1930">
        <w:rPr>
          <w:rFonts w:cstheme="minorHAnsi"/>
          <w:sz w:val="26"/>
          <w:szCs w:val="26"/>
        </w:rPr>
        <w:t>(Spring 2023) PG 13</w:t>
      </w:r>
    </w:p>
    <w:p w:rsidR="00AE3D74" w:rsidRPr="00CF1930" w:rsidRDefault="00AE3D74" w:rsidP="00CF1930">
      <w:pPr>
        <w:spacing w:before="240"/>
        <w:rPr>
          <w:rStyle w:val="yzlgbd"/>
          <w:rFonts w:cstheme="minorHAnsi"/>
          <w:sz w:val="26"/>
          <w:szCs w:val="26"/>
        </w:rPr>
      </w:pPr>
      <w:r w:rsidRPr="00CF1930">
        <w:rPr>
          <w:rFonts w:cstheme="minorHAnsi"/>
          <w:sz w:val="26"/>
          <w:szCs w:val="26"/>
        </w:rPr>
        <w:t>Eleven-year-old Margaret moves to a new town and starts to contemplate everything about life, friendship and adolescence. She relies on her mother, Barbara, who offers loving support, and her grandmother, Sylvia, who's coming to terms with finding happiness in the next phase of her life. Questions o</w:t>
      </w:r>
      <w:r w:rsidRPr="00CF1930">
        <w:rPr>
          <w:rStyle w:val="yzlgbd"/>
          <w:rFonts w:cstheme="minorHAnsi"/>
          <w:sz w:val="26"/>
          <w:szCs w:val="26"/>
        </w:rPr>
        <w:t xml:space="preserve">f identity, one's place in the world, and what brings meaning to life soon brings them closer together than ever before. </w:t>
      </w:r>
    </w:p>
    <w:p w:rsidR="00AE3D74" w:rsidRPr="00CF1930" w:rsidRDefault="00AE3D74" w:rsidP="00CF1930">
      <w:pPr>
        <w:pStyle w:val="ListParagraph"/>
        <w:numPr>
          <w:ilvl w:val="0"/>
          <w:numId w:val="2"/>
        </w:numPr>
        <w:spacing w:before="240"/>
        <w:rPr>
          <w:rStyle w:val="yzlgbd"/>
          <w:rFonts w:cstheme="minorHAnsi"/>
          <w:sz w:val="26"/>
          <w:szCs w:val="26"/>
        </w:rPr>
      </w:pPr>
      <w:r w:rsidRPr="00CF1930">
        <w:rPr>
          <w:rStyle w:val="yzlgbd"/>
          <w:rFonts w:cstheme="minorHAnsi"/>
          <w:i/>
          <w:iCs/>
          <w:sz w:val="26"/>
          <w:szCs w:val="26"/>
        </w:rPr>
        <w:t>Related article:</w:t>
      </w:r>
      <w:r w:rsidRPr="00CF1930">
        <w:rPr>
          <w:rStyle w:val="yzlgbd"/>
          <w:rFonts w:cstheme="minorHAnsi"/>
          <w:sz w:val="26"/>
          <w:szCs w:val="26"/>
        </w:rPr>
        <w:t xml:space="preserve">  Are You </w:t>
      </w:r>
      <w:proofErr w:type="gramStart"/>
      <w:r w:rsidRPr="00CF1930">
        <w:rPr>
          <w:rStyle w:val="yzlgbd"/>
          <w:rFonts w:cstheme="minorHAnsi"/>
          <w:sz w:val="26"/>
          <w:szCs w:val="26"/>
        </w:rPr>
        <w:t>There</w:t>
      </w:r>
      <w:proofErr w:type="gramEnd"/>
      <w:r w:rsidRPr="00CF1930">
        <w:rPr>
          <w:rStyle w:val="yzlgbd"/>
          <w:rFonts w:cstheme="minorHAnsi"/>
          <w:sz w:val="26"/>
          <w:szCs w:val="26"/>
        </w:rPr>
        <w:t xml:space="preserve"> God? It’s Me, Margaret: Listening for God’s Still Small Voice by Isabel Bishop, Think Christian</w:t>
      </w:r>
    </w:p>
    <w:p w:rsidR="00AE3D74" w:rsidRPr="00CF1930" w:rsidRDefault="00000000" w:rsidP="00CF1930">
      <w:pPr>
        <w:spacing w:before="240"/>
        <w:rPr>
          <w:rStyle w:val="yzlgbd"/>
          <w:rFonts w:cstheme="minorHAnsi"/>
          <w:sz w:val="26"/>
          <w:szCs w:val="26"/>
        </w:rPr>
      </w:pPr>
      <w:hyperlink r:id="rId6" w:history="1">
        <w:r w:rsidR="00AE3D74" w:rsidRPr="00CF1930">
          <w:rPr>
            <w:rStyle w:val="Hyperlink"/>
            <w:rFonts w:cstheme="minorHAnsi"/>
            <w:b/>
            <w:bCs/>
            <w:sz w:val="28"/>
            <w:szCs w:val="28"/>
          </w:rPr>
          <w:t>Back to the Outback</w:t>
        </w:r>
      </w:hyperlink>
      <w:r w:rsidR="00AE3D74" w:rsidRPr="00CF1930">
        <w:rPr>
          <w:rStyle w:val="yzlgbd"/>
          <w:rFonts w:cstheme="minorHAnsi"/>
          <w:b/>
          <w:bCs/>
          <w:sz w:val="28"/>
          <w:szCs w:val="28"/>
        </w:rPr>
        <w:t xml:space="preserve"> </w:t>
      </w:r>
      <w:r w:rsidR="00AE3D74" w:rsidRPr="00CF1930">
        <w:rPr>
          <w:rStyle w:val="yzlgbd"/>
          <w:rFonts w:cstheme="minorHAnsi"/>
          <w:sz w:val="26"/>
          <w:szCs w:val="26"/>
        </w:rPr>
        <w:t xml:space="preserve">(Dec. 2021) Animated. Netflix. </w:t>
      </w:r>
    </w:p>
    <w:p w:rsidR="00AE3D74" w:rsidRPr="00CF1930" w:rsidRDefault="00AE3D74" w:rsidP="00CF1930">
      <w:pPr>
        <w:spacing w:before="240"/>
        <w:rPr>
          <w:rFonts w:cstheme="minorHAnsi"/>
          <w:sz w:val="26"/>
          <w:szCs w:val="26"/>
        </w:rPr>
      </w:pPr>
      <w:r w:rsidRPr="00CF1930">
        <w:rPr>
          <w:rFonts w:cstheme="minorHAnsi"/>
          <w:sz w:val="26"/>
          <w:szCs w:val="26"/>
        </w:rPr>
        <w:t xml:space="preserve">Tired of being locked in a reptile house where humans gawk at them like they're monsters, a group of Australia's deadliest creatures plots a daring escape from the zoo. Length: 1 hr. 51 min. </w:t>
      </w:r>
    </w:p>
    <w:p w:rsidR="00AE3D74" w:rsidRPr="00CF1930" w:rsidRDefault="00000000" w:rsidP="00CF1930">
      <w:pPr>
        <w:spacing w:before="240"/>
        <w:rPr>
          <w:rFonts w:cstheme="minorHAnsi"/>
          <w:sz w:val="26"/>
          <w:szCs w:val="26"/>
        </w:rPr>
      </w:pPr>
      <w:hyperlink r:id="rId7" w:history="1">
        <w:r w:rsidR="00AE3D74" w:rsidRPr="00CF1930">
          <w:rPr>
            <w:rStyle w:val="Hyperlink"/>
            <w:rFonts w:cstheme="minorHAnsi"/>
            <w:b/>
            <w:bCs/>
            <w:sz w:val="28"/>
            <w:szCs w:val="28"/>
          </w:rPr>
          <w:t>Barbie</w:t>
        </w:r>
      </w:hyperlink>
      <w:r w:rsidR="00AE3D74" w:rsidRPr="00CF1930">
        <w:rPr>
          <w:rFonts w:cstheme="minorHAnsi"/>
          <w:b/>
          <w:bCs/>
          <w:sz w:val="28"/>
          <w:szCs w:val="28"/>
        </w:rPr>
        <w:t xml:space="preserve"> </w:t>
      </w:r>
      <w:r w:rsidR="00AE3D74" w:rsidRPr="00CF1930">
        <w:rPr>
          <w:rFonts w:cstheme="minorHAnsi"/>
          <w:sz w:val="26"/>
          <w:szCs w:val="26"/>
        </w:rPr>
        <w:t>(2023) PG 13</w:t>
      </w:r>
    </w:p>
    <w:p w:rsidR="00AE3D74" w:rsidRPr="00CF1930" w:rsidRDefault="00AE3D74" w:rsidP="00CF1930">
      <w:pPr>
        <w:spacing w:before="240"/>
        <w:rPr>
          <w:rFonts w:cstheme="minorHAnsi"/>
          <w:sz w:val="26"/>
          <w:szCs w:val="26"/>
        </w:rPr>
      </w:pPr>
      <w:r w:rsidRPr="00CF1930">
        <w:rPr>
          <w:rFonts w:cstheme="minorHAnsi"/>
          <w:sz w:val="26"/>
          <w:szCs w:val="26"/>
        </w:rPr>
        <w:t xml:space="preserve">Barbie and Ken are having the time of their lives in the colorful and seemingly perfect world of Barbie Land. However, when they get a chance to go to the real world, they soon discover the joys and perils of living among humans. </w:t>
      </w:r>
    </w:p>
    <w:p w:rsidR="00AE3D74" w:rsidRPr="00CF1930" w:rsidRDefault="00AE3D74" w:rsidP="00CF1930">
      <w:pPr>
        <w:pStyle w:val="ListParagraph"/>
        <w:numPr>
          <w:ilvl w:val="0"/>
          <w:numId w:val="2"/>
        </w:numPr>
        <w:spacing w:before="240"/>
        <w:rPr>
          <w:rFonts w:cstheme="minorHAnsi"/>
          <w:sz w:val="26"/>
          <w:szCs w:val="26"/>
        </w:rPr>
      </w:pPr>
      <w:r w:rsidRPr="00CF1930">
        <w:rPr>
          <w:rFonts w:cstheme="minorHAnsi"/>
          <w:i/>
          <w:iCs/>
          <w:sz w:val="26"/>
          <w:szCs w:val="26"/>
        </w:rPr>
        <w:t xml:space="preserve">Related article: </w:t>
      </w:r>
      <w:r w:rsidRPr="00CF1930">
        <w:rPr>
          <w:rFonts w:cstheme="minorHAnsi"/>
          <w:sz w:val="26"/>
          <w:szCs w:val="26"/>
        </w:rPr>
        <w:t>Barbie and Our Reason for Being by Roslyn Hernández, Think Christian</w:t>
      </w:r>
    </w:p>
    <w:p w:rsidR="00AE3D74" w:rsidRPr="00CF1930" w:rsidRDefault="00000000" w:rsidP="00CF1930">
      <w:pPr>
        <w:spacing w:before="240"/>
        <w:rPr>
          <w:rFonts w:cstheme="minorHAnsi"/>
          <w:sz w:val="26"/>
          <w:szCs w:val="26"/>
        </w:rPr>
      </w:pPr>
      <w:hyperlink r:id="rId8" w:history="1">
        <w:r w:rsidR="00AE3D74" w:rsidRPr="00CF1930">
          <w:rPr>
            <w:rStyle w:val="Hyperlink"/>
            <w:rFonts w:cstheme="minorHAnsi"/>
            <w:b/>
            <w:bCs/>
            <w:sz w:val="28"/>
            <w:szCs w:val="28"/>
          </w:rPr>
          <w:t>Elemental</w:t>
        </w:r>
      </w:hyperlink>
      <w:r w:rsidR="00AE3D74" w:rsidRPr="00CF1930">
        <w:rPr>
          <w:rFonts w:cstheme="minorHAnsi"/>
          <w:b/>
          <w:bCs/>
          <w:sz w:val="28"/>
          <w:szCs w:val="28"/>
        </w:rPr>
        <w:t xml:space="preserve"> </w:t>
      </w:r>
      <w:r w:rsidR="00AE3D74" w:rsidRPr="00CF1930">
        <w:rPr>
          <w:rFonts w:cstheme="minorHAnsi"/>
          <w:sz w:val="26"/>
          <w:szCs w:val="26"/>
        </w:rPr>
        <w:t xml:space="preserve">(June 2023). Animated (Pixar &amp; Disney). </w:t>
      </w:r>
    </w:p>
    <w:p w:rsidR="00AE3D74" w:rsidRPr="00CF1930" w:rsidRDefault="00AE3D74" w:rsidP="00CF1930">
      <w:pPr>
        <w:spacing w:before="240"/>
        <w:rPr>
          <w:rFonts w:cstheme="minorHAnsi"/>
          <w:sz w:val="26"/>
          <w:szCs w:val="26"/>
        </w:rPr>
      </w:pPr>
      <w:r w:rsidRPr="00CF1930">
        <w:rPr>
          <w:rFonts w:cstheme="minorHAnsi"/>
          <w:sz w:val="26"/>
          <w:szCs w:val="26"/>
        </w:rPr>
        <w:t xml:space="preserve">In a city where fire, water, land, and air residents live together, a fiery young woman and a go-with-the-flow guy discover something elemental: how much they actually have in common. </w:t>
      </w:r>
    </w:p>
    <w:p w:rsidR="00AE3D74" w:rsidRPr="00E510C9" w:rsidRDefault="00000000" w:rsidP="00CF1930">
      <w:pPr>
        <w:spacing w:before="240"/>
        <w:rPr>
          <w:rFonts w:cstheme="minorHAnsi"/>
          <w:sz w:val="26"/>
          <w:szCs w:val="26"/>
        </w:rPr>
      </w:pPr>
      <w:hyperlink r:id="rId9" w:history="1">
        <w:r w:rsidR="00AE3D74" w:rsidRPr="00E510C9">
          <w:rPr>
            <w:rStyle w:val="Hyperlink"/>
            <w:rFonts w:cstheme="minorHAnsi"/>
            <w:b/>
            <w:bCs/>
            <w:sz w:val="26"/>
            <w:szCs w:val="26"/>
          </w:rPr>
          <w:t>Mitchell and the Machines</w:t>
        </w:r>
      </w:hyperlink>
      <w:r w:rsidR="00E510C9">
        <w:rPr>
          <w:rFonts w:cstheme="minorHAnsi"/>
          <w:b/>
          <w:bCs/>
          <w:sz w:val="26"/>
          <w:szCs w:val="26"/>
        </w:rPr>
        <w:t xml:space="preserve"> </w:t>
      </w:r>
      <w:r w:rsidR="00E510C9">
        <w:rPr>
          <w:rFonts w:cstheme="minorHAnsi"/>
          <w:sz w:val="26"/>
          <w:szCs w:val="26"/>
        </w:rPr>
        <w:t>(2021) PG</w:t>
      </w:r>
    </w:p>
    <w:p w:rsidR="00E510C9" w:rsidRPr="00E510C9" w:rsidRDefault="00E510C9" w:rsidP="00CF1930">
      <w:pPr>
        <w:spacing w:before="240"/>
        <w:rPr>
          <w:rFonts w:cstheme="minorHAnsi"/>
          <w:b/>
          <w:bCs/>
          <w:sz w:val="26"/>
          <w:szCs w:val="26"/>
        </w:rPr>
      </w:pPr>
      <w:r w:rsidRPr="00E510C9">
        <w:rPr>
          <w:rStyle w:val="yt-core-attributed-string--link-inherit-color"/>
          <w:color w:val="131313"/>
          <w:sz w:val="26"/>
          <w:szCs w:val="26"/>
        </w:rPr>
        <w:t>A quirky, dysfunctional family's road trip is upended when they find themselves in the middle of the robot apocalypse and suddenly become humanity’s unlikeliest last hope!</w:t>
      </w:r>
    </w:p>
    <w:p w:rsidR="00AE3D74" w:rsidRPr="00CF1930" w:rsidRDefault="00000000" w:rsidP="00CF1930">
      <w:pPr>
        <w:spacing w:before="240"/>
        <w:rPr>
          <w:rFonts w:cstheme="minorHAnsi"/>
          <w:sz w:val="26"/>
          <w:szCs w:val="26"/>
        </w:rPr>
      </w:pPr>
      <w:hyperlink r:id="rId10" w:history="1">
        <w:r w:rsidR="00AE3D74" w:rsidRPr="00CF1930">
          <w:rPr>
            <w:rStyle w:val="Hyperlink"/>
            <w:rFonts w:cstheme="minorHAnsi"/>
            <w:b/>
            <w:bCs/>
            <w:sz w:val="28"/>
            <w:szCs w:val="28"/>
          </w:rPr>
          <w:t>Ordinary Angels</w:t>
        </w:r>
      </w:hyperlink>
      <w:r w:rsidR="00AE3D74" w:rsidRPr="00CF1930">
        <w:rPr>
          <w:rFonts w:cstheme="minorHAnsi"/>
          <w:b/>
          <w:bCs/>
          <w:sz w:val="28"/>
          <w:szCs w:val="28"/>
        </w:rPr>
        <w:t xml:space="preserve"> </w:t>
      </w:r>
      <w:r w:rsidR="00AE3D74" w:rsidRPr="00CF1930">
        <w:rPr>
          <w:rFonts w:cstheme="minorHAnsi"/>
          <w:sz w:val="26"/>
          <w:szCs w:val="26"/>
        </w:rPr>
        <w:t xml:space="preserve">(Oct. 13, 2023) PG 13. </w:t>
      </w:r>
    </w:p>
    <w:p w:rsidR="00AE3D74" w:rsidRPr="00CF1930" w:rsidRDefault="00AE3D74" w:rsidP="00CF1930">
      <w:pPr>
        <w:spacing w:before="240"/>
        <w:rPr>
          <w:rFonts w:cstheme="minorHAnsi"/>
          <w:sz w:val="26"/>
          <w:szCs w:val="26"/>
        </w:rPr>
      </w:pPr>
      <w:r w:rsidRPr="00CF1930">
        <w:rPr>
          <w:rFonts w:cstheme="minorHAnsi"/>
          <w:sz w:val="26"/>
          <w:szCs w:val="26"/>
        </w:rPr>
        <w:lastRenderedPageBreak/>
        <w:t xml:space="preserve">A struggling hairdresser finds a renewed sense of purpose when she meets a widowed father working hard to care for his two daughters. With his youngest critically ill and waiting for a liver transplant, the fierce woman single-handedly rallies an entire community to help. </w:t>
      </w:r>
    </w:p>
    <w:p w:rsidR="00AE3D74" w:rsidRPr="00CF1930" w:rsidRDefault="00000000" w:rsidP="00CF1930">
      <w:pPr>
        <w:spacing w:before="240"/>
        <w:rPr>
          <w:rFonts w:cstheme="minorHAnsi"/>
          <w:sz w:val="26"/>
          <w:szCs w:val="26"/>
        </w:rPr>
      </w:pPr>
      <w:hyperlink r:id="rId11" w:history="1">
        <w:r w:rsidR="00AE3D74" w:rsidRPr="00CF1930">
          <w:rPr>
            <w:rStyle w:val="Hyperlink"/>
            <w:rFonts w:cstheme="minorHAnsi"/>
            <w:b/>
            <w:bCs/>
            <w:sz w:val="28"/>
            <w:szCs w:val="28"/>
          </w:rPr>
          <w:t>White Bird</w:t>
        </w:r>
      </w:hyperlink>
      <w:r w:rsidR="00AE3D74" w:rsidRPr="00CF1930">
        <w:rPr>
          <w:rFonts w:cstheme="minorHAnsi"/>
          <w:b/>
          <w:bCs/>
          <w:sz w:val="28"/>
          <w:szCs w:val="28"/>
        </w:rPr>
        <w:t xml:space="preserve"> </w:t>
      </w:r>
      <w:r w:rsidR="00AE3D74" w:rsidRPr="00E510C9">
        <w:rPr>
          <w:rFonts w:cstheme="minorHAnsi"/>
          <w:sz w:val="28"/>
          <w:szCs w:val="28"/>
        </w:rPr>
        <w:t>(</w:t>
      </w:r>
      <w:r w:rsidR="00AE3D74" w:rsidRPr="00CF1930">
        <w:rPr>
          <w:rFonts w:cstheme="minorHAnsi"/>
          <w:sz w:val="26"/>
          <w:szCs w:val="26"/>
        </w:rPr>
        <w:t xml:space="preserve">Aug. 25, 2023) </w:t>
      </w:r>
      <w:r w:rsidR="00E510C9">
        <w:rPr>
          <w:rFonts w:cstheme="minorHAnsi"/>
          <w:sz w:val="26"/>
          <w:szCs w:val="26"/>
        </w:rPr>
        <w:t>PG 13</w:t>
      </w:r>
    </w:p>
    <w:p w:rsidR="00AE3D74" w:rsidRPr="00CF1930" w:rsidRDefault="00AE3D74" w:rsidP="00CF1930">
      <w:pPr>
        <w:spacing w:before="240"/>
        <w:rPr>
          <w:rStyle w:val="yzlgbd"/>
          <w:rFonts w:cstheme="minorHAnsi"/>
          <w:sz w:val="26"/>
          <w:szCs w:val="26"/>
        </w:rPr>
      </w:pPr>
      <w:r w:rsidRPr="00CF1930">
        <w:rPr>
          <w:rFonts w:cstheme="minorHAnsi"/>
          <w:sz w:val="26"/>
          <w:szCs w:val="26"/>
        </w:rPr>
        <w:t xml:space="preserve">Julian has struggled to belong ever since he was expelled from his former school for his treatment of Auggie Pullman. To transform his life, Julian's grandmother finally reveals her own story of courage. During her youth in Nazi-occupied France, a boy shelters her from mortal danger. Together, they </w:t>
      </w:r>
      <w:r w:rsidRPr="00CF1930">
        <w:rPr>
          <w:rStyle w:val="yzlgbd"/>
          <w:rFonts w:cstheme="minorHAnsi"/>
          <w:sz w:val="26"/>
          <w:szCs w:val="26"/>
        </w:rPr>
        <w:t xml:space="preserve">find first love in a stunning, magical world of their own creation, while the boy's mother risks everything to keep her safe. </w:t>
      </w:r>
    </w:p>
    <w:p w:rsidR="00AE3D74" w:rsidRPr="00CF1930" w:rsidRDefault="00000000" w:rsidP="00CF1930">
      <w:pPr>
        <w:spacing w:before="240"/>
        <w:rPr>
          <w:rFonts w:cstheme="minorHAnsi"/>
          <w:sz w:val="26"/>
          <w:szCs w:val="26"/>
        </w:rPr>
      </w:pPr>
      <w:hyperlink r:id="rId12" w:history="1">
        <w:r w:rsidR="00AE3D74" w:rsidRPr="00CF1930">
          <w:rPr>
            <w:rStyle w:val="Hyperlink"/>
            <w:rFonts w:cstheme="minorHAnsi"/>
            <w:b/>
            <w:bCs/>
            <w:sz w:val="28"/>
            <w:szCs w:val="28"/>
          </w:rPr>
          <w:t>Wish</w:t>
        </w:r>
      </w:hyperlink>
      <w:r w:rsidR="00AE3D74" w:rsidRPr="00CF1930">
        <w:rPr>
          <w:rFonts w:cstheme="minorHAnsi"/>
          <w:b/>
          <w:bCs/>
          <w:sz w:val="28"/>
          <w:szCs w:val="28"/>
        </w:rPr>
        <w:t xml:space="preserve"> </w:t>
      </w:r>
      <w:r w:rsidR="00AE3D74" w:rsidRPr="00CF1930">
        <w:rPr>
          <w:rFonts w:cstheme="minorHAnsi"/>
          <w:sz w:val="26"/>
          <w:szCs w:val="26"/>
        </w:rPr>
        <w:t xml:space="preserve">(Nov. 2023) Animated (Disney). </w:t>
      </w:r>
    </w:p>
    <w:p w:rsidR="00962D7D" w:rsidRPr="00CF1930" w:rsidRDefault="00AE3D74" w:rsidP="00CF1930">
      <w:pPr>
        <w:spacing w:before="240"/>
        <w:rPr>
          <w:rFonts w:cstheme="minorHAnsi"/>
        </w:rPr>
      </w:pPr>
      <w:r w:rsidRPr="00CF1930">
        <w:rPr>
          <w:rFonts w:eastAsia="Times New Roman" w:cstheme="minorHAnsi"/>
          <w:kern w:val="0"/>
          <w:sz w:val="26"/>
          <w:szCs w:val="26"/>
          <w:lang w:val="en"/>
          <w14:ligatures w14:val="none"/>
        </w:rPr>
        <w:t xml:space="preserve">The film follows 17-year-old Asha, voiced by West Side Story Oscar winner Ariana </w:t>
      </w:r>
      <w:proofErr w:type="spellStart"/>
      <w:r w:rsidRPr="00CF1930">
        <w:rPr>
          <w:rFonts w:eastAsia="Times New Roman" w:cstheme="minorHAnsi"/>
          <w:kern w:val="0"/>
          <w:sz w:val="26"/>
          <w:szCs w:val="26"/>
          <w:lang w:val="en"/>
          <w14:ligatures w14:val="none"/>
        </w:rPr>
        <w:t>DeBose</w:t>
      </w:r>
      <w:proofErr w:type="spellEnd"/>
      <w:r w:rsidRPr="00CF1930">
        <w:rPr>
          <w:rFonts w:eastAsia="Times New Roman" w:cstheme="minorHAnsi"/>
          <w:kern w:val="0"/>
          <w:sz w:val="26"/>
          <w:szCs w:val="26"/>
          <w:lang w:val="en"/>
          <w14:ligatures w14:val="none"/>
        </w:rPr>
        <w:t xml:space="preserve">, and centers on the legend of the wishing star. In the story, Asha makes an impassioned plea to the sky, which is answered by a ball of boundless energy called Star. Together, Asha and Star work to save her community. </w:t>
      </w:r>
    </w:p>
    <w:sectPr w:rsidR="00962D7D" w:rsidRPr="00CF19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452C9"/>
    <w:multiLevelType w:val="hybridMultilevel"/>
    <w:tmpl w:val="38988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114174"/>
    <w:multiLevelType w:val="hybridMultilevel"/>
    <w:tmpl w:val="FAF89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8989397">
    <w:abstractNumId w:val="0"/>
  </w:num>
  <w:num w:numId="2" w16cid:durableId="15457978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D74"/>
    <w:rsid w:val="004A3282"/>
    <w:rsid w:val="007D3625"/>
    <w:rsid w:val="007F7C79"/>
    <w:rsid w:val="00962D7D"/>
    <w:rsid w:val="00992EAA"/>
    <w:rsid w:val="00A7009F"/>
    <w:rsid w:val="00AE3D74"/>
    <w:rsid w:val="00CF1930"/>
    <w:rsid w:val="00E51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731919"/>
  <w15:chartTrackingRefBased/>
  <w15:docId w15:val="{AE43A0A8-0FD2-DE42-B436-04BF8D07A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D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3D74"/>
    <w:rPr>
      <w:color w:val="0563C1" w:themeColor="hyperlink"/>
      <w:u w:val="single"/>
    </w:rPr>
  </w:style>
  <w:style w:type="paragraph" w:styleId="ListParagraph">
    <w:name w:val="List Paragraph"/>
    <w:basedOn w:val="Normal"/>
    <w:uiPriority w:val="34"/>
    <w:qFormat/>
    <w:rsid w:val="00AE3D74"/>
    <w:pPr>
      <w:ind w:left="720"/>
      <w:contextualSpacing/>
    </w:pPr>
  </w:style>
  <w:style w:type="character" w:customStyle="1" w:styleId="yzlgbd">
    <w:name w:val="yzlgbd"/>
    <w:basedOn w:val="DefaultParagraphFont"/>
    <w:rsid w:val="00AE3D74"/>
  </w:style>
  <w:style w:type="character" w:styleId="FollowedHyperlink">
    <w:name w:val="FollowedHyperlink"/>
    <w:basedOn w:val="DefaultParagraphFont"/>
    <w:uiPriority w:val="99"/>
    <w:semiHidden/>
    <w:unhideWhenUsed/>
    <w:rsid w:val="00AE3D74"/>
    <w:rPr>
      <w:color w:val="954F72" w:themeColor="followedHyperlink"/>
      <w:u w:val="single"/>
    </w:rPr>
  </w:style>
  <w:style w:type="character" w:styleId="UnresolvedMention">
    <w:name w:val="Unresolved Mention"/>
    <w:basedOn w:val="DefaultParagraphFont"/>
    <w:uiPriority w:val="99"/>
    <w:semiHidden/>
    <w:unhideWhenUsed/>
    <w:rsid w:val="00E510C9"/>
    <w:rPr>
      <w:color w:val="605E5C"/>
      <w:shd w:val="clear" w:color="auto" w:fill="E1DFDD"/>
    </w:rPr>
  </w:style>
  <w:style w:type="character" w:customStyle="1" w:styleId="yt-core-attributed-string--link-inherit-color">
    <w:name w:val="yt-core-attributed-string--link-inherit-color"/>
    <w:basedOn w:val="DefaultParagraphFont"/>
    <w:rsid w:val="00E510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Xzcyx9V0x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pBk4NYhWNMM" TargetMode="External"/><Relationship Id="rId12" Type="http://schemas.openxmlformats.org/officeDocument/2006/relationships/hyperlink" Target="https://www.youtube.com/watch?v=hQuXo6K9SU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dDNhtB7L8Lk" TargetMode="External"/><Relationship Id="rId11" Type="http://schemas.openxmlformats.org/officeDocument/2006/relationships/hyperlink" Target="https://www.youtube.com/watch?v=-4b5G9lBW_Y" TargetMode="External"/><Relationship Id="rId5" Type="http://schemas.openxmlformats.org/officeDocument/2006/relationships/hyperlink" Target="https://www.youtube.com/watch?v=LzRzojHC3iE" TargetMode="External"/><Relationship Id="rId10" Type="http://schemas.openxmlformats.org/officeDocument/2006/relationships/hyperlink" Target="https://www.youtube.com/watch?v=NgHhLSL_U6w" TargetMode="External"/><Relationship Id="rId4" Type="http://schemas.openxmlformats.org/officeDocument/2006/relationships/webSettings" Target="webSettings.xml"/><Relationship Id="rId9" Type="http://schemas.openxmlformats.org/officeDocument/2006/relationships/hyperlink" Target="file:////Users/karenbooth/Desktop/Planning%20Ahead%20Fall%202023/retreat%20folder/A%20quirky,%20dysfunctional%20family's%20road%20trip%20is%20upended%20when%20they%20find%20themselves%20in%20the%20middle%20of%20the%20robot%20apocalypse%20and%20suddenly%20become%20humanity&#8217;s%20unlikeliest%20last%20hop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516</Words>
  <Characters>2942</Characters>
  <Application>Microsoft Office Word</Application>
  <DocSecurity>0</DocSecurity>
  <Lines>24</Lines>
  <Paragraphs>6</Paragraphs>
  <ScaleCrop>false</ScaleCrop>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Booth</dc:creator>
  <cp:keywords/>
  <dc:description/>
  <cp:lastModifiedBy>Karen Booth</cp:lastModifiedBy>
  <cp:revision>4</cp:revision>
  <dcterms:created xsi:type="dcterms:W3CDTF">2023-08-26T19:25:00Z</dcterms:created>
  <dcterms:modified xsi:type="dcterms:W3CDTF">2023-08-26T19:25:00Z</dcterms:modified>
</cp:coreProperties>
</file>